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D9152" w14:textId="596FA972" w:rsidR="00607B5E" w:rsidRPr="00882A3B" w:rsidRDefault="00F611A0" w:rsidP="12D69A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0" w:name="lt_pId001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</w:t>
      </w:r>
      <w:r w:rsidR="00607B5E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présent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contrat</w:t>
      </w:r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(</w:t>
      </w:r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l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 </w:t>
      </w:r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« 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contrat</w:t>
      </w:r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 »</w:t>
      </w:r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) </w:t>
      </w:r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en </w:t>
      </w:r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date</w:t>
      </w:r>
      <w:r w:rsidR="0C9B5B26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du</w:t>
      </w:r>
      <w:bookmarkEnd w:id="0"/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1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Date"/>
          <w:tag w:val="AgDate"/>
          <w:id w:val="-613058586"/>
          <w:lock w:val="sdtLocked"/>
          <w:placeholder>
            <w:docPart w:val="188FCD95E1304FDBA3C7763DE9AB7CA3"/>
          </w:placeholder>
          <w15:color w:val="FF0000"/>
        </w:sdtPr>
        <w:sdtEndPr/>
        <w:sdtContent>
          <w:r w:rsidR="00E370B0" w:rsidRPr="12D69A43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val="fr-CA" w:eastAsia="en-CA"/>
            </w:rPr>
            <w:t>insérer la date</w:t>
          </w:r>
        </w:sdtContent>
      </w:sdt>
      <w:permEnd w:id="1"/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1" w:name="lt_pId002"/>
      <w:r w:rsidR="00E370B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est conclu </w:t>
      </w:r>
      <w:r w:rsidR="00607B5E" w:rsidRPr="00882A3B">
        <w:rPr>
          <w:rFonts w:ascii="Arial" w:eastAsia="Times New Roman" w:hAnsi="Arial" w:cs="Arial"/>
          <w:sz w:val="20"/>
          <w:szCs w:val="20"/>
          <w:lang w:val="fr-CA" w:eastAsia="en-CA"/>
        </w:rPr>
        <w:t>entre</w:t>
      </w:r>
      <w:bookmarkEnd w:id="1"/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3" w:edGrp="everyone"/>
      <w:sdt>
        <w:sdtPr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val="en-CA" w:eastAsia="en-CA"/>
          </w:rPr>
          <w:alias w:val="Insert Vendor Name"/>
          <w:tag w:val="VendorName"/>
          <w:id w:val="704680530"/>
          <w:lock w:val="sdtLocked"/>
          <w:placeholder>
            <w:docPart w:val="75D93517DDA0466E87F37C48F3C4E43F"/>
          </w:placeholder>
          <w15:color w:val="FF0000"/>
        </w:sdtPr>
        <w:sdtEndPr>
          <w:rPr>
            <w:b w:val="0"/>
            <w:bCs w:val="0"/>
            <w:color w:val="auto"/>
          </w:rPr>
        </w:sdtEndPr>
        <w:sdtContent>
          <w:r w:rsidR="00B321FB" w:rsidRPr="12D69A43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val="fr-CA" w:eastAsia="en-CA"/>
            </w:rPr>
            <w:t>insérer le nom du fournisseur</w:t>
          </w:r>
        </w:sdtContent>
      </w:sdt>
      <w:permEnd w:id="3"/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2" w:name="lt_pId003"/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(</w:t>
      </w:r>
      <w:r w:rsidR="00B321FB" w:rsidRPr="00882A3B">
        <w:rPr>
          <w:rFonts w:ascii="Arial" w:eastAsia="Times New Roman" w:hAnsi="Arial" w:cs="Arial"/>
          <w:sz w:val="20"/>
          <w:szCs w:val="20"/>
          <w:lang w:val="fr-CA" w:eastAsia="en-CA"/>
        </w:rPr>
        <w:t>« l’entrepreneur »</w:t>
      </w:r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) </w:t>
      </w:r>
      <w:r w:rsidR="00EF01A6" w:rsidRPr="00882A3B">
        <w:rPr>
          <w:rFonts w:ascii="Arial" w:eastAsia="Times New Roman" w:hAnsi="Arial" w:cs="Arial"/>
          <w:sz w:val="20"/>
          <w:szCs w:val="20"/>
          <w:lang w:val="fr-CA" w:eastAsia="en-CA"/>
        </w:rPr>
        <w:t>et Sa Majesté le Roi</w:t>
      </w:r>
      <w:r w:rsidR="00B321FB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du chef du </w:t>
      </w:r>
      <w:r w:rsidR="00D94259" w:rsidRPr="00882A3B">
        <w:rPr>
          <w:rFonts w:ascii="Arial" w:hAnsi="Arial" w:cs="Arial"/>
          <w:sz w:val="20"/>
          <w:szCs w:val="20"/>
          <w:lang w:val="fr-CA"/>
        </w:rPr>
        <w:t>Canada, repr</w:t>
      </w:r>
      <w:r w:rsidR="00EF01A6" w:rsidRPr="00882A3B">
        <w:rPr>
          <w:rFonts w:ascii="Arial" w:hAnsi="Arial" w:cs="Arial"/>
          <w:sz w:val="20"/>
          <w:szCs w:val="20"/>
          <w:lang w:val="fr-CA"/>
        </w:rPr>
        <w:t>ésentée</w:t>
      </w:r>
      <w:r w:rsidR="00B321FB" w:rsidRPr="00882A3B">
        <w:rPr>
          <w:rFonts w:ascii="Arial" w:hAnsi="Arial" w:cs="Arial"/>
          <w:sz w:val="20"/>
          <w:szCs w:val="20"/>
          <w:lang w:val="fr-CA"/>
        </w:rPr>
        <w:t xml:space="preserve"> par </w:t>
      </w:r>
      <w:bookmarkEnd w:id="2"/>
      <w:permStart w:id="380064960" w:edGrp="everyone"/>
      <w:sdt>
        <w:sdtPr>
          <w:rPr>
            <w:rStyle w:val="SolicitationTemplatesChar"/>
            <w:rFonts w:ascii="Arial" w:hAnsi="Arial" w:cs="Arial"/>
            <w:b/>
            <w:bCs/>
            <w:color w:val="FF0000"/>
            <w:lang w:val="fr-CA"/>
          </w:rPr>
          <w:alias w:val="Insert Authority"/>
          <w:tag w:val="Name"/>
          <w:id w:val="-803072836"/>
          <w:placeholder>
            <w:docPart w:val="DBE412C4ECD6431CBC9709C591C633E2"/>
          </w:placeholder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olicitationTemplatesChar"/>
          </w:rPr>
        </w:sdtEndPr>
        <w:sdtContent>
          <w:r w:rsidR="0065031F" w:rsidRPr="12D69A43">
            <w:rPr>
              <w:rStyle w:val="SolicitationTemplatesChar"/>
              <w:rFonts w:ascii="Arial" w:hAnsi="Arial" w:cs="Arial"/>
              <w:b/>
              <w:bCs/>
              <w:color w:val="FF0000"/>
              <w:lang w:val="fr-CA"/>
            </w:rPr>
            <w:t>insérer le nom du chef d’état-major de la défense ou le commandant de la base, de l’escadre ou de l’unité</w:t>
          </w:r>
        </w:sdtContent>
      </w:sdt>
      <w:permEnd w:id="380064960"/>
      <w:r w:rsidR="00D94259" w:rsidRPr="00882A3B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3" w:name="lt_pId004"/>
      <w:r w:rsidR="00B321FB" w:rsidRPr="00882A3B">
        <w:rPr>
          <w:rFonts w:ascii="Arial" w:hAnsi="Arial" w:cs="Arial"/>
          <w:sz w:val="20"/>
          <w:szCs w:val="20"/>
          <w:lang w:val="fr-CA"/>
        </w:rPr>
        <w:t>e</w:t>
      </w:r>
      <w:r w:rsidR="00D94259" w:rsidRPr="00882A3B">
        <w:rPr>
          <w:rFonts w:ascii="Arial" w:hAnsi="Arial" w:cs="Arial"/>
          <w:sz w:val="20"/>
          <w:szCs w:val="20"/>
          <w:lang w:val="fr-CA"/>
        </w:rPr>
        <w:t>n</w:t>
      </w:r>
      <w:r w:rsidR="00B321FB" w:rsidRPr="00882A3B">
        <w:rPr>
          <w:rFonts w:ascii="Arial" w:hAnsi="Arial" w:cs="Arial"/>
          <w:sz w:val="20"/>
          <w:szCs w:val="20"/>
          <w:lang w:val="fr-CA"/>
        </w:rPr>
        <w:t xml:space="preserve"> sa qualité de responsable des Biens non publics (BNP) pa</w:t>
      </w:r>
      <w:r w:rsidR="00607B5E" w:rsidRPr="00882A3B">
        <w:rPr>
          <w:rFonts w:ascii="Arial" w:hAnsi="Arial" w:cs="Arial"/>
          <w:sz w:val="20"/>
          <w:szCs w:val="20"/>
          <w:lang w:val="fr-CA"/>
        </w:rPr>
        <w:t>r l’entremise</w:t>
      </w:r>
      <w:bookmarkEnd w:id="3"/>
      <w:r w:rsidR="00607B5E" w:rsidRPr="00882A3B">
        <w:rPr>
          <w:rFonts w:ascii="Arial" w:hAnsi="Arial" w:cs="Arial"/>
          <w:sz w:val="20"/>
          <w:szCs w:val="20"/>
          <w:lang w:val="fr-CA"/>
        </w:rPr>
        <w:t xml:space="preserve"> </w:t>
      </w:r>
      <w:permStart w:id="607460524" w:edGrp="everyone"/>
      <w:sdt>
        <w:sdtPr>
          <w:rPr>
            <w:rStyle w:val="Style3"/>
            <w:rFonts w:ascii="Arial" w:hAnsi="Arial" w:cs="Arial"/>
            <w:color w:val="FF0000"/>
            <w:lang w:val="fr-CA"/>
          </w:rPr>
          <w:alias w:val="Insert Name"/>
          <w:tag w:val="Contractee"/>
          <w:id w:val="-1465955704"/>
          <w:placeholder>
            <w:docPart w:val="000F21FCBF6C49ADAC9561F47C430F5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  <w:b w:val="0"/>
            <w:sz w:val="22"/>
          </w:rPr>
        </w:sdtEndPr>
        <w:sdtContent>
          <w:r w:rsidR="00B321FB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insérer Services de bien-être et moral des Forces canadiennes (SBMFC) ou le nom de la base, </w:t>
          </w:r>
          <w:r w:rsidR="00607B5E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de </w:t>
          </w:r>
          <w:r w:rsidR="00B321FB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l’escadre ou </w:t>
          </w:r>
          <w:r w:rsidR="00607B5E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de </w:t>
          </w:r>
          <w:r w:rsidR="00B321FB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l’unité, </w:t>
          </w:r>
          <w:r w:rsidR="00607B5E" w:rsidRPr="12D69A43">
            <w:rPr>
              <w:rStyle w:val="Style3"/>
              <w:rFonts w:ascii="Arial" w:hAnsi="Arial" w:cs="Arial"/>
              <w:color w:val="FF0000"/>
              <w:lang w:val="fr-CA"/>
            </w:rPr>
            <w:t xml:space="preserve">selon </w:t>
          </w:r>
          <w:r w:rsidR="00B321FB" w:rsidRPr="12D69A43">
            <w:rPr>
              <w:rStyle w:val="Style3"/>
              <w:rFonts w:ascii="Arial" w:hAnsi="Arial" w:cs="Arial"/>
              <w:color w:val="FF0000"/>
              <w:lang w:val="fr-CA"/>
            </w:rPr>
            <w:t>le cas</w:t>
          </w:r>
        </w:sdtContent>
      </w:sdt>
      <w:permEnd w:id="607460524"/>
      <w:r w:rsidR="00D94259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4" w:name="lt_pId005"/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(</w:t>
      </w:r>
      <w:r w:rsidR="00B321FB" w:rsidRPr="00882A3B">
        <w:rPr>
          <w:rFonts w:ascii="Arial" w:eastAsia="Times New Roman" w:hAnsi="Arial" w:cs="Arial"/>
          <w:sz w:val="20"/>
          <w:szCs w:val="20"/>
          <w:lang w:val="fr-CA" w:eastAsia="en-CA"/>
        </w:rPr>
        <w:t>« BNP »</w:t>
      </w:r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), </w:t>
      </w:r>
      <w:r w:rsidR="00607B5E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également désignés individuellement comme la « partie », et collectivement les « parties ». </w:t>
      </w:r>
      <w:bookmarkEnd w:id="4"/>
    </w:p>
    <w:p w14:paraId="76C5E80E" w14:textId="43AF0CBD" w:rsidR="00AF4D95" w:rsidRPr="00882A3B" w:rsidRDefault="00B321FB" w:rsidP="00AA52F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5" w:name="lt_pId006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L'entrepreneur doit offrir les services énumérés dans la présente section 1 (« les services »).</w:t>
      </w:r>
      <w:bookmarkEnd w:id="5"/>
    </w:p>
    <w:permStart w:id="10" w:edGrp="everyone"/>
    <w:p w14:paraId="21646364" w14:textId="01BD5105" w:rsidR="00AA52F6" w:rsidRPr="00882A3B" w:rsidRDefault="00C713EA" w:rsidP="0012445D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fr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3"/>
          <w:tag w:val="Service3"/>
          <w:id w:val="-770308030"/>
          <w:placeholder>
            <w:docPart w:val="8A2C0BC9A98442AA96628670AE205809"/>
          </w:placeholder>
          <w15:color w:val="FF0000"/>
        </w:sdtPr>
        <w:sdtEndPr/>
        <w:sdtContent>
          <w:r w:rsidR="00607B5E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Insérer les services requis</w:t>
          </w:r>
        </w:sdtContent>
      </w:sdt>
    </w:p>
    <w:bookmarkStart w:id="6" w:name="lt_pId007" w:displacedByCustomXml="next"/>
    <w:sdt>
      <w:sdtPr>
        <w:rPr>
          <w:rFonts w:ascii="Arial" w:eastAsia="Times New Roman" w:hAnsi="Arial" w:cs="Arial"/>
          <w:sz w:val="20"/>
          <w:szCs w:val="20"/>
          <w:lang w:val="en-CA" w:eastAsia="en-CA"/>
        </w:rPr>
        <w:alias w:val="Service2"/>
        <w:tag w:val="Service2"/>
        <w:id w:val="-1879079852"/>
        <w:placeholder>
          <w:docPart w:val="D7D1F26EE30A42AEBD44A76199FED025"/>
        </w:placeholder>
        <w15:color w:val="FF0000"/>
      </w:sdtPr>
      <w:sdtEndPr/>
      <w:sdtContent>
        <w:p w14:paraId="2345B8F0" w14:textId="69329DFE" w:rsidR="00B401F9" w:rsidRPr="00882A3B" w:rsidRDefault="00247523" w:rsidP="0012445D">
          <w:pPr>
            <w:spacing w:before="100" w:beforeAutospacing="1" w:after="100" w:afterAutospacing="1" w:line="240" w:lineRule="auto"/>
            <w:ind w:firstLine="360"/>
            <w:rPr>
              <w:rFonts w:ascii="Arial" w:eastAsia="Times New Roman" w:hAnsi="Arial" w:cs="Arial"/>
              <w:sz w:val="20"/>
              <w:szCs w:val="20"/>
              <w:lang w:val="fr-CA" w:eastAsia="en-CA"/>
            </w:rPr>
          </w:pPr>
          <w:r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</w:t>
          </w:r>
          <w:r w:rsidR="00607B5E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 xml:space="preserve">érer les services </w:t>
          </w:r>
          <w:r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req</w:t>
          </w:r>
          <w:r w:rsidR="00607B5E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uis</w:t>
          </w:r>
        </w:p>
      </w:sdtContent>
    </w:sdt>
    <w:bookmarkEnd w:id="6"/>
    <w:p w14:paraId="44D49F36" w14:textId="0212EBFA" w:rsidR="00AA52F6" w:rsidRPr="00882A3B" w:rsidRDefault="00C713EA" w:rsidP="0012445D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fr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3"/>
          <w:tag w:val="Service3"/>
          <w:id w:val="-2086679339"/>
          <w:placeholder>
            <w:docPart w:val="DC753EA65EB84F6B999654237DA1346E"/>
          </w:placeholder>
          <w15:color w:val="FF0000"/>
        </w:sdtPr>
        <w:sdtEndPr/>
        <w:sdtContent>
          <w:bookmarkStart w:id="7" w:name="lt_pId008"/>
          <w:r w:rsidR="00B401F9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</w:t>
          </w:r>
          <w:r w:rsidR="00607B5E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 xml:space="preserve">érer les services </w:t>
          </w:r>
          <w:r w:rsidR="00B401F9"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requis</w:t>
          </w:r>
          <w:bookmarkEnd w:id="7"/>
        </w:sdtContent>
      </w:sdt>
      <w:permEnd w:id="10"/>
    </w:p>
    <w:p w14:paraId="2BECB428" w14:textId="330345C2" w:rsidR="00AF4D95" w:rsidRPr="00882A3B" w:rsidRDefault="00607B5E" w:rsidP="00607B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8" w:name="lt_pId009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 B</w:t>
      </w:r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NP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consentent à verser</w:t>
      </w:r>
      <w:bookmarkEnd w:id="8"/>
      <w:r w:rsidR="00871D9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14" w:edGrp="everyone"/>
      <w:sdt>
        <w:sdtPr>
          <w:rPr>
            <w:rFonts w:ascii="Arial" w:hAnsi="Arial" w:cs="Arial"/>
            <w:b/>
            <w:color w:val="FF0000"/>
            <w:sz w:val="20"/>
            <w:szCs w:val="20"/>
            <w:lang w:val="en-CA" w:eastAsia="en-CA"/>
          </w:rPr>
          <w:alias w:val="Insert Amount"/>
          <w:tag w:val="Amount"/>
          <w:id w:val="836118022"/>
          <w:lock w:val="sdtLocked"/>
          <w:placeholder>
            <w:docPart w:val="0EF483D3A01A42589C2AEF1432527941"/>
          </w:placeholder>
          <w15:color w:val="FF0000"/>
        </w:sdtPr>
        <w:sdtEndPr/>
        <w:sdtContent>
          <w:r w:rsidR="00247523" w:rsidRPr="00882A3B">
            <w:rPr>
              <w:rFonts w:ascii="Arial" w:hAnsi="Arial" w:cs="Arial"/>
              <w:b/>
              <w:color w:val="FF0000"/>
              <w:sz w:val="20"/>
              <w:szCs w:val="20"/>
              <w:lang w:val="fr-CA" w:eastAsia="en-CA"/>
            </w:rPr>
            <w:t>insérer le montant en dollars ($)</w:t>
          </w:r>
        </w:sdtContent>
      </w:sdt>
      <w:permEnd w:id="14"/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9" w:name="lt_pId010"/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>à l’entrepreneur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,</w:t>
      </w:r>
      <w:r w:rsidR="00247523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plus la taxe sur les produits et services (TPS) ou la taxe de vente harmonisée (TVH) applicable, pour les services fournis.</w:t>
      </w:r>
      <w:bookmarkEnd w:id="9"/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32C83EB2" w14:textId="2D3F9B51" w:rsidR="00941B7E" w:rsidRPr="00882A3B" w:rsidRDefault="00247523" w:rsidP="00F611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10" w:name="lt_pId011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L’entrepreneur doit soumettre une facture au montant précisé à la section 2 ci-dessous aux BNP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bookmarkEnd w:id="10"/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11" w:name="lt_pId012"/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Les factures doivent être payées dans les </w:t>
      </w:r>
      <w:r w:rsidR="006503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trente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 </w:t>
      </w:r>
      <w:r w:rsidR="006503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(30) 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jours suivant la date à laquelle la facture est soumise aux BNP</w:t>
      </w:r>
      <w:bookmarkEnd w:id="11"/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719F62D" w14:textId="3C3AD190" w:rsidR="00AF4D95" w:rsidRPr="00882A3B" w:rsidRDefault="00D06562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12" w:name="lt_pId013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Toutes les dépenses concernant l’avancement ou l’achèvement des services, le cas échéant, doivent être approuvées au préalable par les BNP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bookmarkEnd w:id="12"/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2E86C36" w14:textId="7EB3B733" w:rsidR="004F094D" w:rsidRPr="00882A3B" w:rsidRDefault="00D06562" w:rsidP="00927416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  <w:lang w:val="fr-CA"/>
        </w:rPr>
      </w:pPr>
      <w:bookmarkStart w:id="13" w:name="lt_pId014"/>
      <w:permStart w:id="19" w:edGrp="everyone"/>
      <w:r w:rsidRPr="00882A3B">
        <w:rPr>
          <w:rFonts w:ascii="Arial" w:hAnsi="Arial" w:cs="Arial"/>
          <w:sz w:val="20"/>
          <w:szCs w:val="20"/>
          <w:lang w:val="fr-CA"/>
        </w:rPr>
        <w:t>L’entrepreneur doit exécuter et achever les services précisés dans la section 1 entre</w:t>
      </w:r>
      <w:bookmarkEnd w:id="13"/>
      <w:r w:rsidRPr="00882A3B">
        <w:rPr>
          <w:rFonts w:ascii="Arial" w:hAnsi="Arial" w:cs="Arial"/>
          <w:sz w:val="20"/>
          <w:szCs w:val="20"/>
          <w:lang w:val="fr-CA"/>
        </w:rPr>
        <w:t xml:space="preserve"> le</w:t>
      </w:r>
      <w:r w:rsidR="00247523" w:rsidRPr="00882A3B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Start Date"/>
          <w:tag w:val="StartDate"/>
          <w:id w:val="-849794110"/>
          <w:placeholder>
            <w:docPart w:val="5B973581283B4A64AEC33A0921FF1428"/>
          </w:placeholder>
          <w15:color w:val="FF0000"/>
        </w:sdtPr>
        <w:sdtEndPr/>
        <w:sdtContent>
          <w:r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insérer la date de début</w:t>
          </w:r>
        </w:sdtContent>
      </w:sdt>
      <w:r w:rsidR="00247523" w:rsidRPr="00882A3B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4" w:name="lt_pId015"/>
      <w:r w:rsidRPr="00882A3B">
        <w:rPr>
          <w:rFonts w:ascii="Arial" w:hAnsi="Arial" w:cs="Arial"/>
          <w:sz w:val="20"/>
          <w:szCs w:val="20"/>
          <w:lang w:val="fr-CA"/>
        </w:rPr>
        <w:t>et</w:t>
      </w:r>
      <w:bookmarkEnd w:id="14"/>
      <w:r w:rsidR="00247523" w:rsidRPr="00882A3B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End Date"/>
          <w:tag w:val="EndDate"/>
          <w:id w:val="-1250428094"/>
          <w:placeholder>
            <w:docPart w:val="75D6D6735361475984BF5B7F44191D4B"/>
          </w:placeholder>
          <w15:color w:val="FF0000"/>
        </w:sdtPr>
        <w:sdtEndPr>
          <w:rPr>
            <w:b/>
            <w:color w:val="FF0000"/>
          </w:rPr>
        </w:sdtEndPr>
        <w:sdtContent>
          <w:r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insérer la date de fin</w:t>
          </w:r>
        </w:sdtContent>
      </w:sdt>
      <w:bookmarkStart w:id="15" w:name="lt_pId016"/>
      <w:r w:rsidR="00247523" w:rsidRPr="00882A3B">
        <w:rPr>
          <w:rFonts w:ascii="Arial" w:hAnsi="Arial" w:cs="Arial"/>
          <w:b/>
          <w:color w:val="FF0000"/>
          <w:sz w:val="20"/>
          <w:szCs w:val="20"/>
          <w:lang w:val="fr-CA"/>
        </w:rPr>
        <w:t>.</w:t>
      </w:r>
      <w:bookmarkEnd w:id="15"/>
      <w:r w:rsidR="00247523" w:rsidRPr="00882A3B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673990BF" w14:textId="31C9369E" w:rsidR="00927416" w:rsidRPr="00882A3B" w:rsidRDefault="00247523" w:rsidP="00927416">
      <w:pPr>
        <w:pStyle w:val="Default"/>
        <w:ind w:left="360"/>
        <w:rPr>
          <w:rFonts w:ascii="Arial" w:hAnsi="Arial" w:cs="Arial"/>
          <w:b/>
          <w:sz w:val="20"/>
          <w:szCs w:val="20"/>
          <w:lang w:val="fr-CA"/>
        </w:rPr>
      </w:pPr>
      <w:bookmarkStart w:id="16" w:name="lt_pId017"/>
      <w:r w:rsidRPr="00882A3B">
        <w:rPr>
          <w:rFonts w:ascii="Arial" w:hAnsi="Arial" w:cs="Arial"/>
          <w:b/>
          <w:color w:val="FF0000"/>
          <w:sz w:val="20"/>
          <w:szCs w:val="20"/>
          <w:lang w:val="fr-CA"/>
        </w:rPr>
        <w:t>O</w:t>
      </w:r>
      <w:r w:rsidR="00D06562" w:rsidRPr="00882A3B">
        <w:rPr>
          <w:rFonts w:ascii="Arial" w:hAnsi="Arial" w:cs="Arial"/>
          <w:b/>
          <w:color w:val="FF0000"/>
          <w:sz w:val="20"/>
          <w:szCs w:val="20"/>
          <w:lang w:val="fr-CA"/>
        </w:rPr>
        <w:t>U</w:t>
      </w:r>
      <w:bookmarkEnd w:id="16"/>
      <w:r w:rsidRPr="00882A3B">
        <w:rPr>
          <w:rFonts w:ascii="Arial" w:hAnsi="Arial" w:cs="Arial"/>
          <w:b/>
          <w:sz w:val="20"/>
          <w:szCs w:val="20"/>
          <w:lang w:val="fr-CA"/>
        </w:rPr>
        <w:t xml:space="preserve"> </w:t>
      </w:r>
    </w:p>
    <w:p w14:paraId="4A05E913" w14:textId="6ADC52FD" w:rsidR="00AF4D95" w:rsidRPr="00882A3B" w:rsidRDefault="00D06562" w:rsidP="00927416">
      <w:pPr>
        <w:pStyle w:val="Default"/>
        <w:ind w:left="360"/>
        <w:rPr>
          <w:rFonts w:ascii="Arial" w:hAnsi="Arial" w:cs="Arial"/>
          <w:color w:val="auto"/>
          <w:sz w:val="20"/>
          <w:szCs w:val="20"/>
          <w:lang w:val="fr-CA"/>
        </w:rPr>
      </w:pPr>
      <w:bookmarkStart w:id="17" w:name="lt_pId018"/>
      <w:r w:rsidRPr="00882A3B">
        <w:rPr>
          <w:rFonts w:ascii="Arial" w:hAnsi="Arial" w:cs="Arial"/>
          <w:color w:val="auto"/>
          <w:sz w:val="20"/>
          <w:szCs w:val="20"/>
          <w:lang w:val="fr-CA"/>
        </w:rPr>
        <w:t>L’entrepreneur doit exécuter et achever les services précis</w:t>
      </w:r>
      <w:r w:rsidR="00F611A0" w:rsidRPr="00882A3B">
        <w:rPr>
          <w:rFonts w:ascii="Arial" w:hAnsi="Arial" w:cs="Arial"/>
          <w:color w:val="auto"/>
          <w:sz w:val="20"/>
          <w:szCs w:val="20"/>
          <w:lang w:val="fr-CA"/>
        </w:rPr>
        <w:t>é</w:t>
      </w:r>
      <w:r w:rsidRPr="00882A3B">
        <w:rPr>
          <w:rFonts w:ascii="Arial" w:hAnsi="Arial" w:cs="Arial"/>
          <w:color w:val="auto"/>
          <w:sz w:val="20"/>
          <w:szCs w:val="20"/>
          <w:lang w:val="fr-CA"/>
        </w:rPr>
        <w:t>s à la section 1 le</w:t>
      </w:r>
      <w:bookmarkEnd w:id="17"/>
      <w:r w:rsidR="00247523" w:rsidRPr="00882A3B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sdt>
        <w:sdtPr>
          <w:rPr>
            <w:rFonts w:ascii="Arial" w:eastAsia="Times New Roman" w:hAnsi="Arial" w:cs="Arial"/>
            <w:color w:val="auto"/>
            <w:sz w:val="20"/>
            <w:szCs w:val="20"/>
            <w:lang w:eastAsia="en-CA"/>
          </w:rPr>
          <w:alias w:val="Insert Date"/>
          <w:tag w:val="InsertDate"/>
          <w:id w:val="1179545940"/>
          <w:placeholder>
            <w:docPart w:val="018511ECDFC54AF7B2FECA6D2DCE0959"/>
          </w:placeholder>
          <w15:color w:val="FF0000"/>
        </w:sdtPr>
        <w:sdtEndPr/>
        <w:sdtContent>
          <w:r w:rsidRPr="00882A3B">
            <w:rPr>
              <w:rFonts w:ascii="Arial" w:eastAsia="Times New Roman" w:hAnsi="Arial" w:cs="Arial"/>
              <w:b/>
              <w:color w:val="FF0000"/>
              <w:sz w:val="20"/>
              <w:szCs w:val="20"/>
              <w:lang w:val="fr-CA" w:eastAsia="en-CA"/>
            </w:rPr>
            <w:t>insérer la date</w:t>
          </w:r>
        </w:sdtContent>
      </w:sdt>
      <w:bookmarkStart w:id="18" w:name="lt_pId019"/>
      <w:r w:rsidR="00247523" w:rsidRPr="00882A3B">
        <w:rPr>
          <w:rFonts w:ascii="Arial" w:hAnsi="Arial" w:cs="Arial"/>
          <w:color w:val="auto"/>
          <w:sz w:val="20"/>
          <w:szCs w:val="20"/>
          <w:lang w:val="fr-CA"/>
        </w:rPr>
        <w:t>.</w:t>
      </w:r>
      <w:bookmarkEnd w:id="18"/>
    </w:p>
    <w:p w14:paraId="135C05A9" w14:textId="0D1ADB41" w:rsidR="00CA0A52" w:rsidRPr="00882A3B" w:rsidRDefault="00D06562" w:rsidP="0010604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19" w:name="lt_pId020"/>
      <w:permEnd w:id="19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 parties accept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e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nt pa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r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l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a présente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les modalités du pr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é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sent contrat</w:t>
      </w:r>
      <w:bookmarkEnd w:id="19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5905B70D" w14:textId="00F4EE67" w:rsidR="003B160A" w:rsidRPr="00882A3B" w:rsidRDefault="00D06562" w:rsidP="004B70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20" w:name="lt_pId021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Dans l’éventualité où l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e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présent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contrat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est résilié prématurément par les BNP, mais que les travaux 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s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ont 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entrepris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et/ou ont été partiellement achevés, les BNP paieront à l’entrepreneur un taux proportionnel qui fait </w:t>
      </w:r>
      <w:r w:rsidR="00F611A0" w:rsidRPr="00882A3B">
        <w:rPr>
          <w:rFonts w:ascii="Arial" w:eastAsia="Times New Roman" w:hAnsi="Arial" w:cs="Arial"/>
          <w:sz w:val="20"/>
          <w:szCs w:val="20"/>
          <w:lang w:val="fr-CA" w:eastAsia="en-CA"/>
        </w:rPr>
        <w:t>état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des travaux entrepris par l’entrepreneur et sur lequel les deux parties s’entendent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bookmarkEnd w:id="20"/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B4C6250" w14:textId="79E76FA1" w:rsidR="003B160A" w:rsidRPr="00882A3B" w:rsidRDefault="00F611A0" w:rsidP="00D06562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21" w:name="lt_pId022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p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arties 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accep</w:t>
      </w:r>
      <w:r w:rsidR="004B5B29" w:rsidRPr="00882A3B">
        <w:rPr>
          <w:rFonts w:ascii="Arial" w:eastAsia="Times New Roman" w:hAnsi="Arial" w:cs="Arial"/>
          <w:sz w:val="20"/>
          <w:szCs w:val="20"/>
          <w:lang w:val="fr-CA" w:eastAsia="en-CA"/>
        </w:rPr>
        <w:t>tant les modalités et les condit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ions énoncées ci</w:t>
      </w: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noBreakHyphen/>
        <w:t>dessus, comme en témoignent leurs signatures </w:t>
      </w:r>
      <w:r w:rsidR="00DB471F" w:rsidRPr="00882A3B">
        <w:rPr>
          <w:rFonts w:ascii="Arial" w:eastAsia="Times New Roman" w:hAnsi="Arial" w:cs="Arial"/>
          <w:sz w:val="20"/>
          <w:szCs w:val="20"/>
          <w:lang w:val="fr-CA" w:eastAsia="en-CA"/>
        </w:rPr>
        <w:t>:</w:t>
      </w:r>
      <w:bookmarkEnd w:id="2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B21C09" w:rsidRPr="00882A3B" w14:paraId="3BAEF9CD" w14:textId="77777777" w:rsidTr="004C670B">
        <w:tc>
          <w:tcPr>
            <w:tcW w:w="4675" w:type="dxa"/>
          </w:tcPr>
          <w:p w14:paraId="4C6462D1" w14:textId="2CF5D46B" w:rsidR="00AA52F6" w:rsidRPr="00882A3B" w:rsidRDefault="00F611A0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2" w:name="lt_pId023"/>
            <w:permStart w:id="29" w:edGrp="everyone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Entrepreneur</w:t>
            </w:r>
            <w:bookmarkEnd w:id="22"/>
          </w:p>
        </w:tc>
        <w:tc>
          <w:tcPr>
            <w:tcW w:w="4675" w:type="dxa"/>
          </w:tcPr>
          <w:p w14:paraId="422FB7E7" w14:textId="52E2AE63" w:rsidR="00AA52F6" w:rsidRPr="00882A3B" w:rsidRDefault="00F611A0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3" w:name="lt_pId024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B</w:t>
            </w:r>
            <w:r w:rsidR="00247523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NP</w:t>
            </w:r>
            <w:bookmarkEnd w:id="23"/>
          </w:p>
        </w:tc>
      </w:tr>
      <w:tr w:rsidR="00B21C09" w:rsidRPr="00882A3B" w14:paraId="122AFC74" w14:textId="77777777" w:rsidTr="004C670B">
        <w:trPr>
          <w:trHeight w:val="1007"/>
        </w:trPr>
        <w:tc>
          <w:tcPr>
            <w:tcW w:w="4675" w:type="dxa"/>
            <w:vAlign w:val="center"/>
          </w:tcPr>
          <w:p w14:paraId="42B201FE" w14:textId="30AC8CF9" w:rsidR="00AA52F6" w:rsidRPr="00882A3B" w:rsidRDefault="00871D93" w:rsidP="0040531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4" w:name="lt_pId025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Signature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:______________________________</w:t>
            </w:r>
            <w:bookmarkEnd w:id="24"/>
          </w:p>
        </w:tc>
        <w:tc>
          <w:tcPr>
            <w:tcW w:w="4675" w:type="dxa"/>
            <w:vAlign w:val="center"/>
          </w:tcPr>
          <w:p w14:paraId="420342EB" w14:textId="11D44863" w:rsidR="00AA52F6" w:rsidRPr="00882A3B" w:rsidRDefault="00871D93" w:rsidP="0040531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5" w:name="lt_pId026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Signature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:________________________________</w:t>
            </w:r>
            <w:bookmarkEnd w:id="25"/>
          </w:p>
        </w:tc>
      </w:tr>
      <w:tr w:rsidR="00B21C09" w:rsidRPr="00882A3B" w14:paraId="0D8EEBB7" w14:textId="77777777" w:rsidTr="004C670B">
        <w:tc>
          <w:tcPr>
            <w:tcW w:w="4675" w:type="dxa"/>
          </w:tcPr>
          <w:p w14:paraId="1623A1C5" w14:textId="02B971B3" w:rsidR="00AA52F6" w:rsidRPr="00882A3B" w:rsidRDefault="00F611A0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6" w:name="lt_pId027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Nom complet</w:t>
            </w:r>
            <w:r w:rsidR="0003284C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 xml:space="preserve"> et titre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="00247523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26"/>
          </w:p>
        </w:tc>
        <w:tc>
          <w:tcPr>
            <w:tcW w:w="4675" w:type="dxa"/>
          </w:tcPr>
          <w:p w14:paraId="7001BBCF" w14:textId="16B683EB" w:rsidR="00AA52F6" w:rsidRPr="00882A3B" w:rsidRDefault="00247523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7" w:name="lt_pId028"/>
            <w:bookmarkStart w:id="28" w:name="_GoBack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N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om complet et titre</w:t>
            </w:r>
            <w:bookmarkEnd w:id="28"/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27"/>
          </w:p>
        </w:tc>
      </w:tr>
      <w:tr w:rsidR="00B21C09" w:rsidRPr="00882A3B" w14:paraId="7D7F8BFA" w14:textId="77777777" w:rsidTr="004C670B">
        <w:tc>
          <w:tcPr>
            <w:tcW w:w="4675" w:type="dxa"/>
          </w:tcPr>
          <w:p w14:paraId="3EF5742B" w14:textId="5F39F972" w:rsidR="00AA52F6" w:rsidRPr="00882A3B" w:rsidRDefault="00247523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29" w:name="lt_pId029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Adress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e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29"/>
          </w:p>
        </w:tc>
        <w:tc>
          <w:tcPr>
            <w:tcW w:w="4675" w:type="dxa"/>
          </w:tcPr>
          <w:p w14:paraId="6976614C" w14:textId="0E0B52CA" w:rsidR="00AA52F6" w:rsidRPr="00882A3B" w:rsidRDefault="00247523" w:rsidP="00F611A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30" w:name="lt_pId030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Adress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e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30"/>
          </w:p>
        </w:tc>
      </w:tr>
      <w:tr w:rsidR="00B21C09" w:rsidRPr="00882A3B" w14:paraId="35DEC74B" w14:textId="77777777" w:rsidTr="004C670B">
        <w:tc>
          <w:tcPr>
            <w:tcW w:w="4675" w:type="dxa"/>
          </w:tcPr>
          <w:p w14:paraId="212A0130" w14:textId="77777777" w:rsidR="00A56895" w:rsidRPr="00882A3B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4675" w:type="dxa"/>
          </w:tcPr>
          <w:p w14:paraId="637C6295" w14:textId="77777777" w:rsidR="00A56895" w:rsidRPr="00882A3B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B21C09" w:rsidRPr="00882A3B" w14:paraId="437A119E" w14:textId="77777777" w:rsidTr="004C670B">
        <w:tc>
          <w:tcPr>
            <w:tcW w:w="4675" w:type="dxa"/>
          </w:tcPr>
          <w:p w14:paraId="3E9067EE" w14:textId="4E237BEE" w:rsidR="00AA52F6" w:rsidRPr="00882A3B" w:rsidRDefault="00247523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31" w:name="lt_pId031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Date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31"/>
          </w:p>
        </w:tc>
        <w:tc>
          <w:tcPr>
            <w:tcW w:w="4675" w:type="dxa"/>
          </w:tcPr>
          <w:p w14:paraId="44EFED94" w14:textId="42563A6B" w:rsidR="00AA52F6" w:rsidRPr="00882A3B" w:rsidRDefault="00247523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bookmarkStart w:id="32" w:name="lt_pId032"/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Date</w:t>
            </w:r>
            <w:r w:rsidR="00F611A0"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 </w:t>
            </w:r>
            <w:r w:rsidRPr="00882A3B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bookmarkEnd w:id="32"/>
          </w:p>
        </w:tc>
      </w:tr>
      <w:permEnd w:id="29"/>
    </w:tbl>
    <w:p w14:paraId="3D02C5D9" w14:textId="585E4C1F" w:rsidR="006F6B8F" w:rsidRPr="00882A3B" w:rsidRDefault="006F6B8F" w:rsidP="00EF01A6">
      <w:pPr>
        <w:rPr>
          <w:rFonts w:ascii="Arial" w:hAnsi="Arial" w:cs="Arial"/>
          <w:sz w:val="20"/>
          <w:szCs w:val="20"/>
        </w:rPr>
      </w:pPr>
    </w:p>
    <w:sectPr w:rsidR="006F6B8F" w:rsidRPr="00882A3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595F" w14:textId="77777777" w:rsidR="00493674" w:rsidRDefault="00493674">
      <w:pPr>
        <w:spacing w:after="0" w:line="240" w:lineRule="auto"/>
      </w:pPr>
      <w:r>
        <w:separator/>
      </w:r>
    </w:p>
  </w:endnote>
  <w:endnote w:type="continuationSeparator" w:id="0">
    <w:p w14:paraId="5D809702" w14:textId="77777777" w:rsidR="00493674" w:rsidRDefault="0049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13B2" w14:textId="77777777" w:rsidR="00493674" w:rsidRDefault="00493674">
      <w:pPr>
        <w:spacing w:after="0" w:line="240" w:lineRule="auto"/>
      </w:pPr>
      <w:r>
        <w:separator/>
      </w:r>
    </w:p>
  </w:footnote>
  <w:footnote w:type="continuationSeparator" w:id="0">
    <w:p w14:paraId="3DBB73E5" w14:textId="77777777" w:rsidR="00493674" w:rsidRDefault="0049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8A9E" w14:textId="14A5EA87" w:rsidR="00A247F3" w:rsidRPr="00882A3B" w:rsidRDefault="00731DB4" w:rsidP="00A247F3">
    <w:pPr>
      <w:pStyle w:val="Header"/>
      <w:jc w:val="center"/>
      <w:rPr>
        <w:rFonts w:ascii="Arial" w:hAnsi="Arial" w:cs="Arial"/>
        <w:b/>
        <w:sz w:val="20"/>
        <w:szCs w:val="20"/>
        <w:lang w:val="fr-CA"/>
      </w:rPr>
    </w:pPr>
    <w:bookmarkStart w:id="33" w:name="lt_pId000"/>
    <w:r w:rsidRPr="00882A3B">
      <w:rPr>
        <w:rFonts w:ascii="Arial" w:hAnsi="Arial" w:cs="Arial"/>
        <w:b/>
        <w:sz w:val="20"/>
        <w:szCs w:val="20"/>
        <w:lang w:val="fr-CA"/>
      </w:rPr>
      <w:t>Contrat de services de base des BNP</w:t>
    </w:r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86F80"/>
    <w:multiLevelType w:val="multilevel"/>
    <w:tmpl w:val="93DE3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A3F26"/>
    <w:multiLevelType w:val="multilevel"/>
    <w:tmpl w:val="FFA4DE7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5036D0"/>
    <w:multiLevelType w:val="multilevel"/>
    <w:tmpl w:val="FE362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activeWritingStyle w:appName="MSWord" w:lang="fr-CA" w:vendorID="64" w:dllVersion="131078" w:nlCheck="1" w:checkStyle="0"/>
  <w:activeWritingStyle w:appName="MSWord" w:lang="en-CA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fDJ8XPWrMFiA3nWSv9wMwhypxG2oi+YiFdQqArVgpKJ5GiGzT8g8L1NlX3RbWX+D6Uhd22t43K+RG19lLrMOOg==" w:salt="yatt4yx1XSNi2MqVeo3iCg==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5"/>
    <w:rsid w:val="00004D13"/>
    <w:rsid w:val="0003284C"/>
    <w:rsid w:val="00035770"/>
    <w:rsid w:val="00053600"/>
    <w:rsid w:val="00072128"/>
    <w:rsid w:val="000B4890"/>
    <w:rsid w:val="000C30BE"/>
    <w:rsid w:val="0012445D"/>
    <w:rsid w:val="001B31E2"/>
    <w:rsid w:val="001C00BD"/>
    <w:rsid w:val="00200215"/>
    <w:rsid w:val="00202B94"/>
    <w:rsid w:val="002455BC"/>
    <w:rsid w:val="00247523"/>
    <w:rsid w:val="00256F2B"/>
    <w:rsid w:val="00276014"/>
    <w:rsid w:val="002C2B5C"/>
    <w:rsid w:val="003200BD"/>
    <w:rsid w:val="00362074"/>
    <w:rsid w:val="00377A34"/>
    <w:rsid w:val="003B160A"/>
    <w:rsid w:val="00405315"/>
    <w:rsid w:val="00493674"/>
    <w:rsid w:val="004B5B29"/>
    <w:rsid w:val="004B7020"/>
    <w:rsid w:val="004C670B"/>
    <w:rsid w:val="004F094D"/>
    <w:rsid w:val="00522B75"/>
    <w:rsid w:val="00564221"/>
    <w:rsid w:val="005E0BAE"/>
    <w:rsid w:val="00607B5E"/>
    <w:rsid w:val="0065031F"/>
    <w:rsid w:val="006A42DE"/>
    <w:rsid w:val="006B0E3B"/>
    <w:rsid w:val="006F6B8F"/>
    <w:rsid w:val="00731DB4"/>
    <w:rsid w:val="007B23E3"/>
    <w:rsid w:val="00871D93"/>
    <w:rsid w:val="00882A3B"/>
    <w:rsid w:val="00927416"/>
    <w:rsid w:val="00941B7E"/>
    <w:rsid w:val="00982854"/>
    <w:rsid w:val="00996B0C"/>
    <w:rsid w:val="00A0101F"/>
    <w:rsid w:val="00A13A93"/>
    <w:rsid w:val="00A247F3"/>
    <w:rsid w:val="00A3473C"/>
    <w:rsid w:val="00A56895"/>
    <w:rsid w:val="00A72B71"/>
    <w:rsid w:val="00AA52F6"/>
    <w:rsid w:val="00AC381F"/>
    <w:rsid w:val="00AC6C0F"/>
    <w:rsid w:val="00AD579B"/>
    <w:rsid w:val="00AE350D"/>
    <w:rsid w:val="00AF4D95"/>
    <w:rsid w:val="00B21C09"/>
    <w:rsid w:val="00B321FB"/>
    <w:rsid w:val="00B401F9"/>
    <w:rsid w:val="00C23EDF"/>
    <w:rsid w:val="00C713EA"/>
    <w:rsid w:val="00C73787"/>
    <w:rsid w:val="00CA0A52"/>
    <w:rsid w:val="00CB5F22"/>
    <w:rsid w:val="00CE2BA0"/>
    <w:rsid w:val="00D06562"/>
    <w:rsid w:val="00D22E2E"/>
    <w:rsid w:val="00D50E67"/>
    <w:rsid w:val="00D702F5"/>
    <w:rsid w:val="00D94259"/>
    <w:rsid w:val="00DA2111"/>
    <w:rsid w:val="00DB471F"/>
    <w:rsid w:val="00DE0351"/>
    <w:rsid w:val="00E370B0"/>
    <w:rsid w:val="00EA7A2A"/>
    <w:rsid w:val="00EB4F02"/>
    <w:rsid w:val="00EF01A6"/>
    <w:rsid w:val="00EF55F6"/>
    <w:rsid w:val="00F145AB"/>
    <w:rsid w:val="00F157A2"/>
    <w:rsid w:val="00F25B53"/>
    <w:rsid w:val="00F611A0"/>
    <w:rsid w:val="00F86EBB"/>
    <w:rsid w:val="00FC41D1"/>
    <w:rsid w:val="00FE41A0"/>
    <w:rsid w:val="0C9B5B26"/>
    <w:rsid w:val="12D69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DCC080D"/>
  <w15:chartTrackingRefBased/>
  <w15:docId w15:val="{1FDCB15F-3A4E-4D9C-8890-1FCC8E7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F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F4D9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94259"/>
    <w:rPr>
      <w:color w:val="808080"/>
    </w:rPr>
  </w:style>
  <w:style w:type="character" w:customStyle="1" w:styleId="Style3">
    <w:name w:val="Style3"/>
    <w:basedOn w:val="DefaultParagraphFont"/>
    <w:uiPriority w:val="1"/>
    <w:rsid w:val="00D94259"/>
    <w:rPr>
      <w:rFonts w:ascii="Montserrat Light" w:hAnsi="Montserrat Light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F3"/>
  </w:style>
  <w:style w:type="paragraph" w:styleId="Footer">
    <w:name w:val="footer"/>
    <w:basedOn w:val="Normal"/>
    <w:link w:val="Foot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F3"/>
  </w:style>
  <w:style w:type="paragraph" w:styleId="ListParagraph">
    <w:name w:val="List Paragraph"/>
    <w:basedOn w:val="Normal"/>
    <w:uiPriority w:val="34"/>
    <w:qFormat/>
    <w:rsid w:val="00AA52F6"/>
    <w:pPr>
      <w:ind w:left="720"/>
      <w:contextualSpacing/>
    </w:pPr>
  </w:style>
  <w:style w:type="table" w:styleId="TableGrid">
    <w:name w:val="Table Grid"/>
    <w:basedOn w:val="TableNormal"/>
    <w:uiPriority w:val="39"/>
    <w:rsid w:val="00AA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94D"/>
    <w:pPr>
      <w:autoSpaceDE w:val="0"/>
      <w:autoSpaceDN w:val="0"/>
      <w:adjustRightInd w:val="0"/>
      <w:spacing w:after="0" w:line="240" w:lineRule="auto"/>
    </w:pPr>
    <w:rPr>
      <w:rFonts w:cs="Montserrat Light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E412C4ECD6431CBC9709C591C6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F1E9-A727-48BC-8B77-39C37631930D}"/>
      </w:docPartPr>
      <w:docPartBody>
        <w:p w:rsidR="00F145AB" w:rsidRDefault="00377A34" w:rsidP="00072128">
          <w:pPr>
            <w:pStyle w:val="DBE412C4ECD6431CBC9709C591C633E2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Chief of Defence Staff or Base/Wing/Unit Commander</w:t>
          </w:r>
        </w:p>
      </w:docPartBody>
    </w:docPart>
    <w:docPart>
      <w:docPartPr>
        <w:name w:val="000F21FCBF6C49ADAC9561F47C43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F96D-417F-49D6-A586-D6DE9F983270}"/>
      </w:docPartPr>
      <w:docPartBody>
        <w:p w:rsidR="00F145AB" w:rsidRDefault="00377A34" w:rsidP="00072128">
          <w:pPr>
            <w:pStyle w:val="000F21FCBF6C49ADAC9561F47C430F5C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 xml:space="preserve">Insert Canadian Forces Morale and Welfare Services or </w:t>
          </w:r>
          <w:r w:rsidRPr="00871D93">
            <w:rPr>
              <w:rStyle w:val="PlaceholderText"/>
              <w:b/>
              <w:color w:val="FF0000"/>
              <w:sz w:val="20"/>
              <w:szCs w:val="20"/>
            </w:rPr>
            <w:br/>
            <w:t>Canadian Forces Base/Wing/Unit name as appropriate</w:t>
          </w:r>
        </w:p>
      </w:docPartBody>
    </w:docPart>
    <w:docPart>
      <w:docPartPr>
        <w:name w:val="D7D1F26EE30A42AEBD44A76199FE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11B8C-6A98-4D2A-BEB8-194EC76DF5DA}"/>
      </w:docPartPr>
      <w:docPartBody>
        <w:p w:rsidR="00F145AB" w:rsidRDefault="00377A34" w:rsidP="002455BC">
          <w:pPr>
            <w:pStyle w:val="D7D1F26EE30A42AEBD44A76199FED025"/>
          </w:pPr>
          <w:r w:rsidRPr="005E0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53EA65EB84F6B999654237DA1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7BE2-D7B3-4471-958F-DF709DB1E929}"/>
      </w:docPartPr>
      <w:docPartBody>
        <w:p w:rsidR="00F145AB" w:rsidRDefault="00377A34" w:rsidP="002455BC">
          <w:pPr>
            <w:pStyle w:val="DC753EA65EB84F6B999654237DA1346E"/>
          </w:pPr>
          <w:r w:rsidRPr="005E0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FCD95E1304FDBA3C7763DE9AB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AB34-7146-4B21-A35E-0624F91EB5C4}"/>
      </w:docPartPr>
      <w:docPartBody>
        <w:p w:rsidR="001B31E2" w:rsidRDefault="00377A34" w:rsidP="00072128">
          <w:pPr>
            <w:pStyle w:val="188FCD95E1304FDBA3C7763DE9AB7CA310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75D93517DDA0466E87F37C48F3C4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832-29D0-4D99-B491-94F11432A211}"/>
      </w:docPartPr>
      <w:docPartBody>
        <w:p w:rsidR="001B31E2" w:rsidRDefault="00377A34" w:rsidP="00072128">
          <w:pPr>
            <w:pStyle w:val="75D93517DDA0466E87F37C48F3C4E43F9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Vendor Name</w:t>
          </w:r>
        </w:p>
      </w:docPartBody>
    </w:docPart>
    <w:docPart>
      <w:docPartPr>
        <w:name w:val="0EF483D3A01A42589C2AEF143252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D3FA-E26A-439C-9A93-AEECA4244A8D}"/>
      </w:docPartPr>
      <w:docPartBody>
        <w:p w:rsidR="001B31E2" w:rsidRDefault="00377A34" w:rsidP="00072128">
          <w:pPr>
            <w:pStyle w:val="0EF483D3A01A42589C2AEF14325279417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$ Amount</w:t>
          </w:r>
        </w:p>
      </w:docPartBody>
    </w:docPart>
    <w:docPart>
      <w:docPartPr>
        <w:name w:val="5B973581283B4A64AEC33A0921FF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A5E2-6E48-43D3-905A-B26BC137A6C8}"/>
      </w:docPartPr>
      <w:docPartBody>
        <w:p w:rsidR="001B31E2" w:rsidRDefault="00377A34" w:rsidP="00072128">
          <w:pPr>
            <w:pStyle w:val="5B973581283B4A64AEC33A0921FF14284"/>
          </w:pPr>
          <w:r w:rsidRPr="00A13A93">
            <w:rPr>
              <w:rStyle w:val="PlaceholderText"/>
              <w:b/>
              <w:color w:val="FF0000"/>
              <w:sz w:val="20"/>
              <w:szCs w:val="20"/>
            </w:rPr>
            <w:t>Insert Start Date</w:t>
          </w:r>
        </w:p>
      </w:docPartBody>
    </w:docPart>
    <w:docPart>
      <w:docPartPr>
        <w:name w:val="75D6D6735361475984BF5B7F4419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4B6F-C11A-4EBC-AF77-CB1AF3D62B5B}"/>
      </w:docPartPr>
      <w:docPartBody>
        <w:p w:rsidR="001B31E2" w:rsidRDefault="00377A34" w:rsidP="00072128">
          <w:pPr>
            <w:pStyle w:val="75D6D6735361475984BF5B7F44191D4B4"/>
          </w:pPr>
          <w:r>
            <w:rPr>
              <w:rStyle w:val="PlaceholderText"/>
              <w:b/>
              <w:color w:val="FF0000"/>
              <w:sz w:val="20"/>
              <w:szCs w:val="20"/>
            </w:rPr>
            <w:t>Insert End Date</w:t>
          </w:r>
        </w:p>
      </w:docPartBody>
    </w:docPart>
    <w:docPart>
      <w:docPartPr>
        <w:name w:val="018511ECDFC54AF7B2FECA6D2DCE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4B3D-9F35-42A0-8765-43226E81C7EE}"/>
      </w:docPartPr>
      <w:docPartBody>
        <w:p w:rsidR="001B31E2" w:rsidRDefault="00377A34" w:rsidP="00072128">
          <w:pPr>
            <w:pStyle w:val="018511ECDFC54AF7B2FECA6D2DCE09591"/>
          </w:pPr>
          <w:r w:rsidRPr="00A13A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8A2C0BC9A98442AA96628670AE205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C9998-49D8-4FE7-BEF3-A67708298D15}"/>
      </w:docPartPr>
      <w:docPartBody>
        <w:p w:rsidR="00F5045E" w:rsidRDefault="00377A34" w:rsidP="00377A34">
          <w:pPr>
            <w:pStyle w:val="8A2C0BC9A98442AA96628670AE205809"/>
          </w:pPr>
          <w:r w:rsidRPr="005E0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C"/>
    <w:rsid w:val="00072128"/>
    <w:rsid w:val="001B31E2"/>
    <w:rsid w:val="002455BC"/>
    <w:rsid w:val="00264990"/>
    <w:rsid w:val="002D6850"/>
    <w:rsid w:val="00367491"/>
    <w:rsid w:val="00377A34"/>
    <w:rsid w:val="00790DF0"/>
    <w:rsid w:val="00A5687D"/>
    <w:rsid w:val="00DE2624"/>
    <w:rsid w:val="00E43FF6"/>
    <w:rsid w:val="00F145AB"/>
    <w:rsid w:val="00F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A34"/>
    <w:rPr>
      <w:color w:val="808080"/>
    </w:rPr>
  </w:style>
  <w:style w:type="paragraph" w:customStyle="1" w:styleId="DBE412C4ECD6431CBC9709C591C633E2">
    <w:name w:val="DBE412C4ECD6431CBC9709C591C633E2"/>
    <w:rsid w:val="002455BC"/>
  </w:style>
  <w:style w:type="paragraph" w:customStyle="1" w:styleId="000F21FCBF6C49ADAC9561F47C430F5C">
    <w:name w:val="000F21FCBF6C49ADAC9561F47C430F5C"/>
    <w:rsid w:val="002455BC"/>
  </w:style>
  <w:style w:type="paragraph" w:customStyle="1" w:styleId="DBE412C4ECD6431CBC9709C591C633E21">
    <w:name w:val="DBE412C4ECD6431CBC9709C591C633E2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">
    <w:name w:val="000F21FCBF6C49ADAC9561F47C430F5C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92E221D505CF40458786DFFACFD6FC33">
    <w:name w:val="92E221D505CF40458786DFFACFD6FC33"/>
    <w:rsid w:val="002455BC"/>
  </w:style>
  <w:style w:type="paragraph" w:customStyle="1" w:styleId="D7D1F26EE30A42AEBD44A76199FED025">
    <w:name w:val="D7D1F26EE30A42AEBD44A76199FED025"/>
    <w:rsid w:val="002455BC"/>
  </w:style>
  <w:style w:type="paragraph" w:customStyle="1" w:styleId="DC753EA65EB84F6B999654237DA1346E">
    <w:name w:val="DC753EA65EB84F6B999654237DA1346E"/>
    <w:rsid w:val="002455BC"/>
  </w:style>
  <w:style w:type="paragraph" w:customStyle="1" w:styleId="ACACCD8198D84F138964BE120286256B">
    <w:name w:val="ACACCD8198D84F138964BE120286256B"/>
    <w:rsid w:val="002455BC"/>
  </w:style>
  <w:style w:type="paragraph" w:customStyle="1" w:styleId="3493E4EA5D3D431CA6EAF927C9F24156">
    <w:name w:val="3493E4EA5D3D431CA6EAF927C9F24156"/>
    <w:rsid w:val="002455BC"/>
  </w:style>
  <w:style w:type="paragraph" w:customStyle="1" w:styleId="188FCD95E1304FDBA3C7763DE9AB7CA3">
    <w:name w:val="188FCD95E1304FDBA3C7763DE9AB7CA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2">
    <w:name w:val="DBE412C4ECD6431CBC9709C591C633E2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2">
    <w:name w:val="000F21FCBF6C49ADAC9561F47C430F5C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1">
    <w:name w:val="188FCD95E1304FDBA3C7763DE9AB7CA3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">
    <w:name w:val="75D93517DDA0466E87F37C48F3C4E43F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3">
    <w:name w:val="DBE412C4ECD6431CBC9709C591C633E2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3">
    <w:name w:val="000F21FCBF6C49ADAC9561F47C430F5C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2">
    <w:name w:val="188FCD95E1304FDBA3C7763DE9AB7CA3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">
    <w:name w:val="75D93517DDA0466E87F37C48F3C4E43F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4">
    <w:name w:val="DBE412C4ECD6431CBC9709C591C633E2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4">
    <w:name w:val="000F21FCBF6C49ADAC9561F47C430F5C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3">
    <w:name w:val="188FCD95E1304FDBA3C7763DE9AB7CA3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2">
    <w:name w:val="75D93517DDA0466E87F37C48F3C4E43F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5">
    <w:name w:val="DBE412C4ECD6431CBC9709C591C633E2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5">
    <w:name w:val="000F21FCBF6C49ADAC9561F47C430F5C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">
    <w:name w:val="0EF483D3A01A42589C2AEF143252794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4">
    <w:name w:val="188FCD95E1304FDBA3C7763DE9AB7CA3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3">
    <w:name w:val="75D93517DDA0466E87F37C48F3C4E43F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6">
    <w:name w:val="DBE412C4ECD6431CBC9709C591C633E2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6">
    <w:name w:val="000F21FCBF6C49ADAC9561F47C430F5C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">
    <w:name w:val="0EF483D3A01A42589C2AEF1432527941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">
    <w:name w:val="7BF44F37582342AEA7B44179C8371B6E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">
    <w:name w:val="806702B5C75F442AAC75660801FC0AED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5">
    <w:name w:val="188FCD95E1304FDBA3C7763DE9AB7CA3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4">
    <w:name w:val="75D93517DDA0466E87F37C48F3C4E43F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7">
    <w:name w:val="DBE412C4ECD6431CBC9709C591C633E2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7">
    <w:name w:val="000F21FCBF6C49ADAC9561F47C430F5C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2">
    <w:name w:val="0EF483D3A01A42589C2AEF1432527941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1">
    <w:name w:val="7BF44F37582342AEA7B44179C8371B6E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1">
    <w:name w:val="806702B5C75F442AAC75660801FC0AED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6">
    <w:name w:val="188FCD95E1304FDBA3C7763DE9AB7CA3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5">
    <w:name w:val="75D93517DDA0466E87F37C48F3C4E43F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8">
    <w:name w:val="DBE412C4ECD6431CBC9709C591C633E2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8">
    <w:name w:val="000F21FCBF6C49ADAC9561F47C430F5C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3">
    <w:name w:val="0EF483D3A01A42589C2AEF14325279413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2">
    <w:name w:val="7BF44F37582342AEA7B44179C8371B6E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2">
    <w:name w:val="806702B5C75F442AAC75660801FC0AED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EA90C2F4F3FA4EAEA7842550F8B89A72">
    <w:name w:val="EA90C2F4F3FA4EAEA7842550F8B89A7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">
    <w:name w:val="5B973581283B4A64AEC33A0921FF1428"/>
    <w:rsid w:val="00072128"/>
  </w:style>
  <w:style w:type="paragraph" w:customStyle="1" w:styleId="75D6D6735361475984BF5B7F44191D4B">
    <w:name w:val="75D6D6735361475984BF5B7F44191D4B"/>
    <w:rsid w:val="00072128"/>
  </w:style>
  <w:style w:type="paragraph" w:customStyle="1" w:styleId="B2491D67BB0F4B848D546AB119D60C7E">
    <w:name w:val="B2491D67BB0F4B848D546AB119D60C7E"/>
    <w:rsid w:val="00072128"/>
  </w:style>
  <w:style w:type="paragraph" w:customStyle="1" w:styleId="5ED21C21FFAD4F30923F9405371CF901">
    <w:name w:val="5ED21C21FFAD4F30923F9405371CF901"/>
    <w:rsid w:val="00072128"/>
  </w:style>
  <w:style w:type="paragraph" w:customStyle="1" w:styleId="01AAD1CBFF6A4ED289770328537DEEB6">
    <w:name w:val="01AAD1CBFF6A4ED289770328537DEEB6"/>
    <w:rsid w:val="00072128"/>
  </w:style>
  <w:style w:type="paragraph" w:customStyle="1" w:styleId="188FCD95E1304FDBA3C7763DE9AB7CA37">
    <w:name w:val="188FCD95E1304FDBA3C7763DE9AB7CA3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6">
    <w:name w:val="75D93517DDA0466E87F37C48F3C4E43F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9">
    <w:name w:val="DBE412C4ECD6431CBC9709C591C633E2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9">
    <w:name w:val="000F21FCBF6C49ADAC9561F47C430F5C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4">
    <w:name w:val="0EF483D3A01A42589C2AEF14325279414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1">
    <w:name w:val="5B973581283B4A64AEC33A0921FF1428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1">
    <w:name w:val="75D6D6735361475984BF5B7F44191D4B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AAD1CBFF6A4ED289770328537DEEB61">
    <w:name w:val="01AAD1CBFF6A4ED289770328537DEEB6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">
    <w:name w:val="018511ECDFC54AF7B2FECA6D2DCE0959"/>
    <w:rsid w:val="00072128"/>
  </w:style>
  <w:style w:type="paragraph" w:customStyle="1" w:styleId="188FCD95E1304FDBA3C7763DE9AB7CA38">
    <w:name w:val="188FCD95E1304FDBA3C7763DE9AB7CA3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7">
    <w:name w:val="75D93517DDA0466E87F37C48F3C4E43F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0">
    <w:name w:val="DBE412C4ECD6431CBC9709C591C633E2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0">
    <w:name w:val="000F21FCBF6C49ADAC9561F47C430F5C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5">
    <w:name w:val="0EF483D3A01A42589C2AEF14325279415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2">
    <w:name w:val="5B973581283B4A64AEC33A0921FF1428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2">
    <w:name w:val="75D6D6735361475984BF5B7F44191D4B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1">
    <w:name w:val="018511ECDFC54AF7B2FECA6D2DCE0959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9">
    <w:name w:val="188FCD95E1304FDBA3C7763DE9AB7CA3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8">
    <w:name w:val="75D93517DDA0466E87F37C48F3C4E43F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1">
    <w:name w:val="DBE412C4ECD6431CBC9709C591C633E2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1">
    <w:name w:val="000F21FCBF6C49ADAC9561F47C430F5C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1">
    <w:name w:val="3493E4EA5D3D431CA6EAF927C9F24156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6">
    <w:name w:val="0EF483D3A01A42589C2AEF14325279416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3">
    <w:name w:val="5B973581283B4A64AEC33A0921FF1428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3">
    <w:name w:val="75D6D6735361475984BF5B7F44191D4B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0">
    <w:name w:val="188FCD95E1304FDBA3C7763DE9AB7CA3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9">
    <w:name w:val="75D93517DDA0466E87F37C48F3C4E43F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2">
    <w:name w:val="DBE412C4ECD6431CBC9709C591C633E2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2">
    <w:name w:val="000F21FCBF6C49ADAC9561F47C430F5C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2">
    <w:name w:val="3493E4EA5D3D431CA6EAF927C9F24156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7">
    <w:name w:val="0EF483D3A01A42589C2AEF14325279417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4">
    <w:name w:val="5B973581283B4A64AEC33A0921FF1428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4">
    <w:name w:val="75D6D6735361475984BF5B7F44191D4B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FD1A525413704D86A30827C1E8E56701">
    <w:name w:val="FD1A525413704D86A30827C1E8E56701"/>
    <w:rsid w:val="00377A34"/>
    <w:rPr>
      <w:lang w:val="fr-CA" w:eastAsia="fr-CA"/>
    </w:rPr>
  </w:style>
  <w:style w:type="paragraph" w:customStyle="1" w:styleId="7F89ADF206374DB5B40DDF8F6D1F2D28">
    <w:name w:val="7F89ADF206374DB5B40DDF8F6D1F2D28"/>
    <w:rsid w:val="00377A34"/>
    <w:rPr>
      <w:lang w:val="fr-CA" w:eastAsia="fr-CA"/>
    </w:rPr>
  </w:style>
  <w:style w:type="paragraph" w:customStyle="1" w:styleId="E0E41DD3E6DF451F8ECBB94054289567">
    <w:name w:val="E0E41DD3E6DF451F8ECBB94054289567"/>
    <w:rsid w:val="00377A34"/>
    <w:rPr>
      <w:lang w:val="fr-CA" w:eastAsia="fr-CA"/>
    </w:rPr>
  </w:style>
  <w:style w:type="paragraph" w:customStyle="1" w:styleId="B32AD69350944D988CAE9EA412C7359E">
    <w:name w:val="B32AD69350944D988CAE9EA412C7359E"/>
    <w:rsid w:val="00377A34"/>
    <w:rPr>
      <w:lang w:val="fr-CA" w:eastAsia="fr-CA"/>
    </w:rPr>
  </w:style>
  <w:style w:type="paragraph" w:customStyle="1" w:styleId="8A2C0BC9A98442AA96628670AE205809">
    <w:name w:val="8A2C0BC9A98442AA96628670AE205809"/>
    <w:rsid w:val="00377A34"/>
    <w:rPr>
      <w:lang w:val="fr-CA" w:eastAsia="fr-CA"/>
    </w:rPr>
  </w:style>
  <w:style w:type="paragraph" w:customStyle="1" w:styleId="FFC63BCB582049D09017440ADA8AEDD7">
    <w:name w:val="FFC63BCB582049D09017440ADA8AEDD7"/>
    <w:rsid w:val="00377A34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insérer le nom du chef d’état-major de la défense ou le commandant de la base, de l’escadre ou de l’unité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787cde062b480174dca5a1a5a58fd5c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30b1b4bd3ecc05fa49578cf983477c32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D5DC90-7ABA-4629-8B39-18463395F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D682-6DA8-4CC7-A02A-E25D84D68444}">
  <ds:schemaRefs>
    <ds:schemaRef ds:uri="http://www.w3.org/XML/1998/namespace"/>
    <ds:schemaRef ds:uri="http://purl.org/dc/dcmitype/"/>
    <ds:schemaRef ds:uri="ee6a6d68-f5a2-41a1-95a9-a25d541cbb7b"/>
    <ds:schemaRef ds:uri="http://purl.org/dc/terms/"/>
    <ds:schemaRef ds:uri="http://schemas.microsoft.com/office/infopath/2007/PartnerControls"/>
    <ds:schemaRef ds:uri="http://schemas.microsoft.com/office/2006/documentManagement/types"/>
    <ds:schemaRef ds:uri="d96475d2-1772-4d1d-9331-f63250f33dbd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C9810AF-F95F-4565-9D8C-9423D4F88E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8DC3DE-AFF9-47EC-9DAF-0154DDAD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1939</Characters>
  <Application>Microsoft Office Word</Application>
  <DocSecurity>8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Fazlic, Jasmina</dc:creator>
  <dc:description>insérer Services de bien-être et moral des Forces canadiennes (SBMFC) ou le nom de la base, de l’escadre ou de l’unité, selon le cas</dc:description>
  <cp:lastModifiedBy>Fazlic, Jasmina</cp:lastModifiedBy>
  <cp:revision>7</cp:revision>
  <dcterms:created xsi:type="dcterms:W3CDTF">2023-03-08T21:18:00Z</dcterms:created>
  <dcterms:modified xsi:type="dcterms:W3CDTF">2023-09-15T18:33:00Z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