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77768" w14:textId="77777777" w:rsidR="00FE53BD" w:rsidRPr="00A809A0" w:rsidRDefault="00777D1E" w:rsidP="00DC6BFB">
      <w:pPr>
        <w:tabs>
          <w:tab w:val="right" w:pos="10800"/>
        </w:tabs>
        <w:rPr>
          <w:rFonts w:eastAsia="Times New Roman" w:cs="Arial"/>
          <w:b/>
          <w:bCs/>
          <w:color w:val="000000"/>
          <w:sz w:val="24"/>
          <w:szCs w:val="20"/>
          <w:lang w:val="fr-CA"/>
        </w:rPr>
      </w:pPr>
      <w:r w:rsidRPr="006B54D0">
        <w:object w:dxaOrig="1224" w:dyaOrig="960" w14:anchorId="62467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7.25pt" o:ole="">
            <v:imagedata r:id="rId11" o:title=""/>
          </v:shape>
          <o:OLEObject Type="Embed" ProgID="Word.Document.8" ShapeID="_x0000_i1025" DrawAspect="Content" ObjectID="_1728217351" r:id="rId12"/>
        </w:object>
      </w:r>
      <w:r w:rsidRPr="00A809A0">
        <w:rPr>
          <w:rFonts w:eastAsia="Times New Roman" w:cs="Arial"/>
          <w:b/>
          <w:bCs/>
          <w:color w:val="000000"/>
          <w:szCs w:val="20"/>
          <w:lang w:val="fr-CA"/>
        </w:rPr>
        <w:t xml:space="preserve"> </w:t>
      </w:r>
      <w:bookmarkStart w:id="0" w:name="lt_pId000"/>
      <w:r w:rsidR="00A809A0" w:rsidRPr="004E3E6D">
        <w:rPr>
          <w:rFonts w:eastAsia="Times New Roman" w:cs="Arial"/>
          <w:b/>
          <w:bCs/>
          <w:color w:val="000000"/>
          <w:sz w:val="24"/>
          <w:szCs w:val="24"/>
          <w:lang w:val="fr-CA"/>
        </w:rPr>
        <w:t>A</w:t>
      </w:r>
      <w:r w:rsidR="00A809A0" w:rsidRPr="004E3E6D">
        <w:rPr>
          <w:rFonts w:eastAsia="Times New Roman" w:cs="Arial"/>
          <w:b/>
          <w:bCs/>
          <w:color w:val="000000"/>
          <w:sz w:val="24"/>
          <w:szCs w:val="20"/>
          <w:lang w:val="fr-CA"/>
        </w:rPr>
        <w:t xml:space="preserve">NALYSE DES RISQUES </w:t>
      </w:r>
      <w:bookmarkEnd w:id="0"/>
      <w:r w:rsidR="00A809A0" w:rsidRPr="008D2C63">
        <w:rPr>
          <w:rFonts w:eastAsia="Times New Roman" w:cs="Arial"/>
          <w:b/>
          <w:bCs/>
          <w:color w:val="000000"/>
          <w:sz w:val="24"/>
          <w:szCs w:val="20"/>
          <w:lang w:val="fr-CA"/>
        </w:rPr>
        <w:t xml:space="preserve">PROFESSIONNELS </w:t>
      </w:r>
      <w:r w:rsidR="00983F7D" w:rsidRPr="008D2C63">
        <w:rPr>
          <w:rFonts w:eastAsia="Times New Roman" w:cs="Arial"/>
          <w:b/>
          <w:bCs/>
          <w:color w:val="000000"/>
          <w:sz w:val="24"/>
          <w:szCs w:val="20"/>
          <w:lang w:val="fr-CA"/>
        </w:rPr>
        <w:t>–</w:t>
      </w:r>
      <w:r w:rsidR="00DC6BFB" w:rsidRPr="008D2C63">
        <w:rPr>
          <w:rFonts w:eastAsia="Times New Roman" w:cs="Arial"/>
          <w:b/>
          <w:bCs/>
          <w:color w:val="000000"/>
          <w:sz w:val="24"/>
          <w:szCs w:val="20"/>
          <w:lang w:val="fr-CA"/>
        </w:rPr>
        <w:t xml:space="preserve"> PSP</w:t>
      </w:r>
    </w:p>
    <w:p w14:paraId="046CB7BD" w14:textId="77777777" w:rsidR="00517692" w:rsidRDefault="00A809A0">
      <w:pPr>
        <w:rPr>
          <w:rFonts w:cs="Arial"/>
          <w:sz w:val="16"/>
          <w:szCs w:val="16"/>
          <w:lang w:val="fr-CA"/>
        </w:rPr>
      </w:pPr>
      <w:bookmarkStart w:id="1" w:name="lt_pId001"/>
      <w:r w:rsidRPr="00A809A0">
        <w:rPr>
          <w:rFonts w:eastAsia="Times New Roman" w:cs="Arial"/>
          <w:bCs/>
          <w:color w:val="000000"/>
          <w:sz w:val="16"/>
          <w:szCs w:val="20"/>
          <w:highlight w:val="yellow"/>
          <w:lang w:val="fr-CA"/>
        </w:rPr>
        <w:t xml:space="preserve">Les instructions figurent à la page </w:t>
      </w:r>
      <w:r w:rsidR="00A25199">
        <w:rPr>
          <w:rFonts w:eastAsia="Times New Roman" w:cs="Arial"/>
          <w:bCs/>
          <w:color w:val="000000"/>
          <w:sz w:val="16"/>
          <w:szCs w:val="20"/>
          <w:highlight w:val="yellow"/>
          <w:lang w:val="fr-CA"/>
        </w:rPr>
        <w:t xml:space="preserve">2 </w:t>
      </w:r>
      <w:r w:rsidRPr="00A809A0">
        <w:rPr>
          <w:rFonts w:eastAsia="Times New Roman" w:cs="Arial"/>
          <w:bCs/>
          <w:color w:val="000000"/>
          <w:sz w:val="16"/>
          <w:szCs w:val="20"/>
          <w:highlight w:val="yellow"/>
          <w:lang w:val="fr-CA"/>
        </w:rPr>
        <w:t>du présent document.</w:t>
      </w:r>
      <w:bookmarkEnd w:id="1"/>
      <w:r w:rsidR="000261BB" w:rsidRPr="00A809A0">
        <w:rPr>
          <w:rFonts w:cs="Arial"/>
          <w:sz w:val="16"/>
          <w:szCs w:val="16"/>
          <w:lang w:val="fr-CA"/>
        </w:rPr>
        <w:t xml:space="preserve"> </w:t>
      </w:r>
    </w:p>
    <w:tbl>
      <w:tblPr>
        <w:tblStyle w:val="TableGrid"/>
        <w:tblW w:w="13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170"/>
        <w:gridCol w:w="2250"/>
        <w:gridCol w:w="2340"/>
        <w:gridCol w:w="3150"/>
        <w:gridCol w:w="1440"/>
        <w:gridCol w:w="90"/>
        <w:gridCol w:w="2070"/>
      </w:tblGrid>
      <w:tr w:rsidR="00183F19" w:rsidRPr="00293869" w14:paraId="183C6AD5" w14:textId="77777777" w:rsidTr="00A7609B">
        <w:tc>
          <w:tcPr>
            <w:tcW w:w="1278" w:type="dxa"/>
          </w:tcPr>
          <w:p w14:paraId="59D170CD" w14:textId="77777777" w:rsidR="00183F19" w:rsidRPr="00DC6BFB" w:rsidRDefault="00183F19" w:rsidP="00A7609B">
            <w:pPr>
              <w:rPr>
                <w:rFonts w:eastAsia="Times New Roman" w:cs="Arial"/>
                <w:b/>
                <w:bCs/>
                <w:color w:val="000000"/>
                <w:szCs w:val="20"/>
              </w:rPr>
            </w:pPr>
            <w:r>
              <w:rPr>
                <w:rFonts w:eastAsia="Times New Roman" w:cs="Arial"/>
                <w:b/>
                <w:bCs/>
                <w:color w:val="000000"/>
                <w:szCs w:val="20"/>
                <w:lang w:val="fr-CA"/>
              </w:rPr>
              <w:t>EMPLOI* :</w:t>
            </w:r>
            <w:r w:rsidRPr="004E3E6D">
              <w:rPr>
                <w:rFonts w:eastAsia="Times New Roman" w:cs="Arial"/>
                <w:b/>
                <w:bCs/>
                <w:color w:val="000000"/>
                <w:szCs w:val="20"/>
                <w:lang w:val="fr-CA"/>
              </w:rPr>
              <w:t> </w:t>
            </w:r>
          </w:p>
        </w:tc>
        <w:tc>
          <w:tcPr>
            <w:tcW w:w="5760" w:type="dxa"/>
            <w:gridSpan w:val="3"/>
          </w:tcPr>
          <w:p w14:paraId="52E14994" w14:textId="77777777" w:rsidR="00183F19" w:rsidRPr="00A809A0" w:rsidRDefault="00183F19" w:rsidP="00183F19">
            <w:pPr>
              <w:rPr>
                <w:rFonts w:cs="Arial"/>
                <w:szCs w:val="20"/>
                <w:lang w:val="fr-CA"/>
              </w:rPr>
            </w:pPr>
            <w:r>
              <w:rPr>
                <w:rFonts w:eastAsia="Times New Roman" w:cs="Arial"/>
                <w:color w:val="000000"/>
                <w:szCs w:val="20"/>
                <w:lang w:val="fr-CA"/>
              </w:rPr>
              <w:t>Serveur</w:t>
            </w:r>
          </w:p>
        </w:tc>
        <w:tc>
          <w:tcPr>
            <w:tcW w:w="3150" w:type="dxa"/>
            <w:vMerge w:val="restart"/>
            <w:tcMar>
              <w:left w:w="29" w:type="dxa"/>
              <w:right w:w="29" w:type="dxa"/>
            </w:tcMar>
          </w:tcPr>
          <w:p w14:paraId="27D09C31" w14:textId="77777777" w:rsidR="00183F19" w:rsidRPr="004C0A9B" w:rsidRDefault="00183F19" w:rsidP="00A7609B">
            <w:pPr>
              <w:rPr>
                <w:rFonts w:cs="Arial"/>
                <w:szCs w:val="20"/>
                <w:lang w:val="fr-CA"/>
              </w:rPr>
            </w:pPr>
            <w:r w:rsidRPr="008D2C63">
              <w:rPr>
                <w:rFonts w:eastAsia="Times New Roman" w:cs="Arial"/>
                <w:b/>
                <w:bCs/>
                <w:color w:val="000000"/>
                <w:sz w:val="16"/>
                <w:szCs w:val="20"/>
                <w:lang w:val="fr-CA"/>
              </w:rPr>
              <w:t>N</w:t>
            </w:r>
            <w:r>
              <w:rPr>
                <w:rFonts w:eastAsia="Times New Roman" w:cs="Arial"/>
                <w:b/>
                <w:bCs/>
                <w:color w:val="000000"/>
                <w:sz w:val="16"/>
                <w:szCs w:val="20"/>
                <w:lang w:val="fr-CA"/>
              </w:rPr>
              <w:t>om de l’immeuble</w:t>
            </w:r>
            <w:r w:rsidRPr="008D2C63">
              <w:rPr>
                <w:rFonts w:eastAsia="Times New Roman" w:cs="Arial"/>
                <w:b/>
                <w:bCs/>
                <w:color w:val="000000"/>
                <w:sz w:val="16"/>
                <w:szCs w:val="20"/>
                <w:lang w:val="fr-CA"/>
              </w:rPr>
              <w:t xml:space="preserve"> / </w:t>
            </w:r>
            <w:r>
              <w:rPr>
                <w:rFonts w:eastAsia="Times New Roman" w:cs="Arial"/>
                <w:b/>
                <w:bCs/>
                <w:color w:val="000000"/>
                <w:sz w:val="16"/>
                <w:szCs w:val="20"/>
                <w:lang w:val="fr-CA"/>
              </w:rPr>
              <w:t>de l’</w:t>
            </w:r>
            <w:r w:rsidRPr="008D2C63">
              <w:rPr>
                <w:rFonts w:eastAsia="Times New Roman" w:cs="Arial"/>
                <w:b/>
                <w:bCs/>
                <w:color w:val="000000"/>
                <w:sz w:val="16"/>
                <w:szCs w:val="20"/>
                <w:lang w:val="fr-CA"/>
              </w:rPr>
              <w:t xml:space="preserve">installation extérieure où </w:t>
            </w:r>
            <w:r>
              <w:rPr>
                <w:rFonts w:eastAsia="Times New Roman" w:cs="Arial"/>
                <w:b/>
                <w:bCs/>
                <w:color w:val="000000"/>
                <w:sz w:val="16"/>
                <w:szCs w:val="20"/>
                <w:lang w:val="fr-CA"/>
              </w:rPr>
              <w:t>l’emploi</w:t>
            </w:r>
            <w:r w:rsidRPr="008D2C63">
              <w:rPr>
                <w:rFonts w:eastAsia="Times New Roman" w:cs="Arial"/>
                <w:b/>
                <w:bCs/>
                <w:color w:val="000000"/>
                <w:sz w:val="16"/>
                <w:szCs w:val="20"/>
                <w:lang w:val="fr-CA"/>
              </w:rPr>
              <w:t xml:space="preserve"> est </w:t>
            </w:r>
            <w:r>
              <w:rPr>
                <w:rFonts w:eastAsia="Times New Roman" w:cs="Arial"/>
                <w:b/>
                <w:bCs/>
                <w:color w:val="000000"/>
                <w:sz w:val="16"/>
                <w:szCs w:val="20"/>
                <w:lang w:val="fr-CA"/>
              </w:rPr>
              <w:t>exercé</w:t>
            </w:r>
            <w:r w:rsidRPr="008D2C63">
              <w:rPr>
                <w:rFonts w:eastAsia="Times New Roman" w:cs="Arial"/>
                <w:b/>
                <w:bCs/>
                <w:color w:val="000000"/>
                <w:sz w:val="16"/>
                <w:szCs w:val="20"/>
                <w:lang w:val="fr-CA"/>
              </w:rPr>
              <w:t>:</w:t>
            </w:r>
            <w:r w:rsidRPr="004C0A9B">
              <w:rPr>
                <w:rFonts w:eastAsia="Times New Roman" w:cs="Arial"/>
                <w:b/>
                <w:bCs/>
                <w:color w:val="000000"/>
                <w:sz w:val="12"/>
                <w:szCs w:val="16"/>
                <w:lang w:val="fr-CA"/>
              </w:rPr>
              <w:t xml:space="preserve"> </w:t>
            </w:r>
          </w:p>
        </w:tc>
        <w:tc>
          <w:tcPr>
            <w:tcW w:w="3600" w:type="dxa"/>
            <w:gridSpan w:val="3"/>
            <w:vMerge w:val="restart"/>
            <w:tcBorders>
              <w:bottom w:val="single" w:sz="4" w:space="0" w:color="auto"/>
            </w:tcBorders>
            <w:tcMar>
              <w:left w:w="29" w:type="dxa"/>
              <w:right w:w="29" w:type="dxa"/>
            </w:tcMar>
            <w:vAlign w:val="bottom"/>
          </w:tcPr>
          <w:p w14:paraId="0904CD16" w14:textId="77777777" w:rsidR="00183F19" w:rsidRPr="00293869" w:rsidRDefault="00183F19" w:rsidP="00A7609B">
            <w:pPr>
              <w:pStyle w:val="textfield"/>
              <w:rPr>
                <w:sz w:val="20"/>
                <w:szCs w:val="20"/>
              </w:rPr>
            </w:pPr>
            <w:r w:rsidRPr="00293869">
              <w:rPr>
                <w:sz w:val="20"/>
                <w:szCs w:val="20"/>
              </w:rPr>
              <w:fldChar w:fldCharType="begin">
                <w:ffData>
                  <w:name w:val=""/>
                  <w:enabled/>
                  <w:calcOnExit w:val="0"/>
                  <w:textInput/>
                </w:ffData>
              </w:fldChar>
            </w:r>
            <w:r w:rsidRPr="00293869">
              <w:rPr>
                <w:sz w:val="20"/>
                <w:szCs w:val="20"/>
              </w:rPr>
              <w:instrText xml:space="preserve"> FORMTEXT </w:instrText>
            </w:r>
            <w:r w:rsidRPr="00293869">
              <w:rPr>
                <w:sz w:val="20"/>
                <w:szCs w:val="20"/>
              </w:rPr>
            </w:r>
            <w:r w:rsidRPr="00293869">
              <w:rPr>
                <w:sz w:val="20"/>
                <w:szCs w:val="20"/>
              </w:rPr>
              <w:fldChar w:fldCharType="separate"/>
            </w:r>
            <w:bookmarkStart w:id="2" w:name="_GoBack"/>
            <w:r w:rsidRPr="00293869">
              <w:rPr>
                <w:sz w:val="20"/>
                <w:szCs w:val="20"/>
              </w:rPr>
              <w:t> </w:t>
            </w:r>
            <w:r w:rsidRPr="00293869">
              <w:rPr>
                <w:sz w:val="20"/>
                <w:szCs w:val="20"/>
              </w:rPr>
              <w:t> </w:t>
            </w:r>
            <w:r w:rsidRPr="00293869">
              <w:rPr>
                <w:sz w:val="20"/>
                <w:szCs w:val="20"/>
              </w:rPr>
              <w:t> </w:t>
            </w:r>
            <w:r w:rsidRPr="00293869">
              <w:rPr>
                <w:sz w:val="20"/>
                <w:szCs w:val="20"/>
              </w:rPr>
              <w:t> </w:t>
            </w:r>
            <w:r w:rsidRPr="00293869">
              <w:rPr>
                <w:sz w:val="20"/>
                <w:szCs w:val="20"/>
              </w:rPr>
              <w:t> </w:t>
            </w:r>
            <w:bookmarkEnd w:id="2"/>
            <w:r w:rsidRPr="00293869">
              <w:rPr>
                <w:sz w:val="20"/>
                <w:szCs w:val="20"/>
              </w:rPr>
              <w:fldChar w:fldCharType="end"/>
            </w:r>
          </w:p>
        </w:tc>
      </w:tr>
      <w:tr w:rsidR="00183F19" w:rsidRPr="00582521" w14:paraId="12D1D383" w14:textId="77777777" w:rsidTr="00A7609B">
        <w:tc>
          <w:tcPr>
            <w:tcW w:w="7038" w:type="dxa"/>
            <w:gridSpan w:val="4"/>
          </w:tcPr>
          <w:p w14:paraId="60DB3CCD" w14:textId="77777777" w:rsidR="00183F19" w:rsidRPr="00321D31" w:rsidRDefault="00183F19" w:rsidP="00A7609B">
            <w:pPr>
              <w:rPr>
                <w:rFonts w:cs="Arial"/>
                <w:szCs w:val="20"/>
                <w:lang w:val="fr-CA"/>
              </w:rPr>
            </w:pPr>
            <w:r w:rsidRPr="004A2EAE">
              <w:rPr>
                <w:sz w:val="16"/>
                <w:lang w:val="fr-CA"/>
              </w:rPr>
              <w:t xml:space="preserve">* </w:t>
            </w:r>
            <w:r>
              <w:rPr>
                <w:sz w:val="16"/>
                <w:lang w:val="fr-CA"/>
              </w:rPr>
              <w:t xml:space="preserve">Cette </w:t>
            </w:r>
            <w:r w:rsidRPr="004A2EAE">
              <w:rPr>
                <w:sz w:val="16"/>
                <w:lang w:val="fr-CA"/>
              </w:rPr>
              <w:t>ARP s’applique à tous les postes semblables.</w:t>
            </w:r>
          </w:p>
        </w:tc>
        <w:tc>
          <w:tcPr>
            <w:tcW w:w="3150" w:type="dxa"/>
            <w:vMerge/>
          </w:tcPr>
          <w:p w14:paraId="55B872FE" w14:textId="77777777" w:rsidR="00183F19" w:rsidRPr="00A809A0" w:rsidRDefault="00183F19" w:rsidP="00A7609B">
            <w:pPr>
              <w:rPr>
                <w:rFonts w:cs="Arial"/>
                <w:color w:val="0000FF"/>
                <w:szCs w:val="20"/>
                <w:lang w:val="fr-CA"/>
              </w:rPr>
            </w:pPr>
          </w:p>
        </w:tc>
        <w:tc>
          <w:tcPr>
            <w:tcW w:w="3600" w:type="dxa"/>
            <w:gridSpan w:val="3"/>
            <w:vMerge/>
            <w:tcBorders>
              <w:bottom w:val="single" w:sz="4" w:space="0" w:color="auto"/>
            </w:tcBorders>
            <w:vAlign w:val="bottom"/>
          </w:tcPr>
          <w:p w14:paraId="2020510B" w14:textId="77777777" w:rsidR="00183F19" w:rsidRPr="00A809A0" w:rsidRDefault="00183F19" w:rsidP="00A7609B">
            <w:pPr>
              <w:pStyle w:val="textfield"/>
              <w:rPr>
                <w:lang w:val="fr-CA"/>
              </w:rPr>
            </w:pPr>
          </w:p>
        </w:tc>
      </w:tr>
      <w:tr w:rsidR="00183F19" w:rsidRPr="00582521" w14:paraId="2C1108BF" w14:textId="77777777" w:rsidTr="00A7609B">
        <w:trPr>
          <w:trHeight w:val="414"/>
        </w:trPr>
        <w:tc>
          <w:tcPr>
            <w:tcW w:w="2448" w:type="dxa"/>
            <w:gridSpan w:val="2"/>
          </w:tcPr>
          <w:p w14:paraId="16AC0B21" w14:textId="77777777" w:rsidR="00183F19" w:rsidRDefault="00183F19" w:rsidP="00A7609B">
            <w:pPr>
              <w:rPr>
                <w:rStyle w:val="textfieldCar"/>
                <w:color w:val="auto"/>
                <w:sz w:val="20"/>
                <w:szCs w:val="20"/>
                <w:lang w:val="fr-CA"/>
              </w:rPr>
            </w:pPr>
            <w:r w:rsidRPr="00EC52B0">
              <w:rPr>
                <w:rFonts w:eastAsia="Times New Roman" w:cs="Arial"/>
                <w:b/>
                <w:bCs/>
                <w:color w:val="000000"/>
                <w:sz w:val="16"/>
                <w:szCs w:val="20"/>
                <w:lang w:val="fr-CA"/>
              </w:rPr>
              <w:t>Noms donnés localement à cet emploi</w:t>
            </w:r>
          </w:p>
        </w:tc>
        <w:tc>
          <w:tcPr>
            <w:tcW w:w="4590" w:type="dxa"/>
            <w:gridSpan w:val="2"/>
          </w:tcPr>
          <w:p w14:paraId="6133AFDA" w14:textId="77777777" w:rsidR="00183F19" w:rsidRDefault="00183F19" w:rsidP="00A7609B">
            <w:pPr>
              <w:pStyle w:val="textfield"/>
              <w:rPr>
                <w:rStyle w:val="textfieldCar"/>
                <w:color w:val="auto"/>
                <w:sz w:val="20"/>
                <w:szCs w:val="20"/>
                <w:lang w:val="fr-CA"/>
              </w:rPr>
            </w:pPr>
            <w:r w:rsidRPr="006214F9">
              <w:fldChar w:fldCharType="begin">
                <w:ffData>
                  <w:name w:val="Texte2"/>
                  <w:enabled/>
                  <w:calcOnExit w:val="0"/>
                  <w:textInput/>
                </w:ffData>
              </w:fldChar>
            </w:r>
            <w:r w:rsidRPr="006214F9">
              <w:instrText xml:space="preserve"> FORMTEXT </w:instrText>
            </w:r>
            <w:r w:rsidRPr="006214F9">
              <w:fldChar w:fldCharType="separate"/>
            </w:r>
            <w:r w:rsidRPr="006214F9">
              <w:t> </w:t>
            </w:r>
            <w:r w:rsidRPr="006214F9">
              <w:t> </w:t>
            </w:r>
            <w:r w:rsidRPr="006214F9">
              <w:t> </w:t>
            </w:r>
            <w:r w:rsidRPr="006214F9">
              <w:t> </w:t>
            </w:r>
            <w:r w:rsidRPr="006214F9">
              <w:t> </w:t>
            </w:r>
            <w:r w:rsidRPr="006214F9">
              <w:fldChar w:fldCharType="end"/>
            </w:r>
          </w:p>
        </w:tc>
        <w:tc>
          <w:tcPr>
            <w:tcW w:w="3150" w:type="dxa"/>
            <w:vAlign w:val="bottom"/>
          </w:tcPr>
          <w:p w14:paraId="16EE273F" w14:textId="77777777" w:rsidR="00183F19" w:rsidRPr="00A809A0" w:rsidRDefault="00183F19" w:rsidP="00A7609B">
            <w:pPr>
              <w:rPr>
                <w:rFonts w:cs="Arial"/>
                <w:color w:val="0000FF"/>
                <w:szCs w:val="20"/>
                <w:lang w:val="fr-CA"/>
              </w:rPr>
            </w:pPr>
            <w:r w:rsidRPr="004A2EAE">
              <w:rPr>
                <w:rFonts w:eastAsia="Times New Roman" w:cs="Arial"/>
                <w:b/>
                <w:bCs/>
                <w:color w:val="000000"/>
                <w:szCs w:val="20"/>
              </w:rPr>
              <w:t>Base/Escadre/unité:</w:t>
            </w:r>
          </w:p>
        </w:tc>
        <w:tc>
          <w:tcPr>
            <w:tcW w:w="3600" w:type="dxa"/>
            <w:gridSpan w:val="3"/>
            <w:vAlign w:val="bottom"/>
          </w:tcPr>
          <w:p w14:paraId="496468B0" w14:textId="77777777" w:rsidR="00183F19" w:rsidRPr="00A809A0" w:rsidRDefault="00C33C6B" w:rsidP="00A7609B">
            <w:pPr>
              <w:pStyle w:val="textfield"/>
              <w:rPr>
                <w:lang w:val="fr-CA"/>
              </w:rPr>
            </w:pPr>
            <w:sdt>
              <w:sdtPr>
                <w:rPr>
                  <w:rStyle w:val="textfieldCar"/>
                  <w:lang w:val="fr-CA"/>
                </w:rPr>
                <w:alias w:val="Base"/>
                <w:tag w:val="Base"/>
                <w:id w:val="284586938"/>
                <w:placeholder>
                  <w:docPart w:val="D5A92920A9734FCF93813F003B336964"/>
                </w:placeholder>
                <w:comboBox>
                  <w:listItem w:displayText="Choisir une base/escadre/unité" w:value="Choisir une base/escadre/unité"/>
                  <w:listItem w:displayText="Bagotville" w:value="Bagotville"/>
                  <w:listItem w:displayText="Borden" w:value="Borden"/>
                  <w:listItem w:displayText="CFSU(E)" w:value="CFSU(E)"/>
                  <w:listItem w:displayText="CFSU(O)" w:value="CFSU(O)"/>
                  <w:listItem w:displayText="Cold Lake" w:value="Cold Lake"/>
                  <w:listItem w:displayText="Comox" w:value="Comox"/>
                  <w:listItem w:displayText="Edmonton" w:value="Edmonton"/>
                  <w:listItem w:displayText="Esquimalt" w:value="Esquimalt"/>
                  <w:listItem w:displayText="Gagetown" w:value="Gagetown"/>
                  <w:listItem w:displayText="Gander" w:value="Gander"/>
                  <w:listItem w:displayText="Goosebay" w:value="Goosebay"/>
                  <w:listItem w:displayText="Greenwood" w:value="Greenwood"/>
                  <w:listItem w:displayText="Halifax" w:value="Halifax"/>
                  <w:listItem w:displayText="Kingston" w:value="Kingston"/>
                  <w:listItem w:displayText="HQ 4210 Labelle QG" w:value="HQ 4210 Labelle QG"/>
                  <w:listItem w:displayText="London" w:value="London"/>
                  <w:listItem w:displayText="Meaford" w:value="Meaford"/>
                  <w:listItem w:displayText="Montreal (St-Jean)" w:value="Montreal (St-Jean)"/>
                  <w:listItem w:displayText="Moosejaw" w:value="Moosejaw"/>
                  <w:listItem w:displayText="NATEX" w:value="NATEX"/>
                  <w:listItem w:displayText="North Bay" w:value="North Bay"/>
                  <w:listItem w:displayText="Petawawa" w:value="Petawawa"/>
                  <w:listItem w:displayText="Shilo" w:value="Shilo"/>
                  <w:listItem w:displayText="St-John's" w:value="St-John's"/>
                  <w:listItem w:displayText="Suffield" w:value="Suffield"/>
                  <w:listItem w:displayText="Toronto" w:value="Toronto"/>
                  <w:listItem w:displayText="Trenton" w:value="Trenton"/>
                  <w:listItem w:displayText="Valcartier" w:value="Valcartier"/>
                  <w:listItem w:displayText="Wainright" w:value="Wainright"/>
                  <w:listItem w:displayText="Winnipeg" w:value="Winnipeg"/>
                  <w:listItem w:displayText="Autre" w:value="Autre"/>
                </w:comboBox>
              </w:sdtPr>
              <w:sdtEndPr>
                <w:rPr>
                  <w:rStyle w:val="textfieldCar"/>
                </w:rPr>
              </w:sdtEndPr>
              <w:sdtContent>
                <w:r w:rsidR="00183F19" w:rsidRPr="00666717">
                  <w:rPr>
                    <w:rStyle w:val="textfieldCar"/>
                    <w:lang w:val="fr-CA"/>
                  </w:rPr>
                  <w:t>Choisir une base/escadre/unité</w:t>
                </w:r>
              </w:sdtContent>
            </w:sdt>
          </w:p>
        </w:tc>
      </w:tr>
      <w:tr w:rsidR="00183F19" w:rsidRPr="00582521" w14:paraId="1EBC107B" w14:textId="77777777" w:rsidTr="00A7609B">
        <w:tc>
          <w:tcPr>
            <w:tcW w:w="4698" w:type="dxa"/>
            <w:gridSpan w:val="3"/>
            <w:shd w:val="clear" w:color="auto" w:fill="auto"/>
          </w:tcPr>
          <w:p w14:paraId="248954F1" w14:textId="77777777" w:rsidR="00183F19" w:rsidRPr="00A03EB2" w:rsidRDefault="00183F19" w:rsidP="00A7609B">
            <w:pPr>
              <w:rPr>
                <w:rFonts w:cs="Arial"/>
                <w:sz w:val="8"/>
                <w:szCs w:val="20"/>
                <w:lang w:val="fr-CA"/>
              </w:rPr>
            </w:pPr>
          </w:p>
        </w:tc>
        <w:tc>
          <w:tcPr>
            <w:tcW w:w="7020" w:type="dxa"/>
            <w:gridSpan w:val="4"/>
            <w:shd w:val="clear" w:color="auto" w:fill="auto"/>
          </w:tcPr>
          <w:p w14:paraId="438C54F4" w14:textId="77777777" w:rsidR="00183F19" w:rsidRPr="00907FB9" w:rsidRDefault="00183F19" w:rsidP="00A7609B">
            <w:pPr>
              <w:jc w:val="center"/>
              <w:rPr>
                <w:rFonts w:eastAsia="Times New Roman" w:cs="Arial"/>
                <w:b/>
                <w:bCs/>
                <w:color w:val="000000"/>
                <w:sz w:val="8"/>
                <w:szCs w:val="20"/>
                <w:lang w:val="fr-CA"/>
              </w:rPr>
            </w:pPr>
          </w:p>
        </w:tc>
        <w:tc>
          <w:tcPr>
            <w:tcW w:w="2070" w:type="dxa"/>
            <w:shd w:val="clear" w:color="auto" w:fill="auto"/>
          </w:tcPr>
          <w:p w14:paraId="79A3DF57" w14:textId="77777777" w:rsidR="00183F19" w:rsidRPr="00907FB9" w:rsidRDefault="00183F19" w:rsidP="00A7609B">
            <w:pPr>
              <w:jc w:val="center"/>
              <w:rPr>
                <w:rFonts w:cs="Arial"/>
                <w:b/>
                <w:sz w:val="8"/>
                <w:szCs w:val="20"/>
                <w:lang w:val="fr-CA"/>
              </w:rPr>
            </w:pPr>
          </w:p>
        </w:tc>
      </w:tr>
      <w:tr w:rsidR="003B4A54" w:rsidRPr="00597C89" w14:paraId="0A20BA10" w14:textId="77777777" w:rsidTr="003271DF">
        <w:tc>
          <w:tcPr>
            <w:tcW w:w="4698" w:type="dxa"/>
            <w:gridSpan w:val="3"/>
            <w:shd w:val="clear" w:color="auto" w:fill="auto"/>
          </w:tcPr>
          <w:p w14:paraId="2FD10C89" w14:textId="77777777" w:rsidR="003B4A54" w:rsidRPr="00A809A0" w:rsidRDefault="003B4A54">
            <w:pPr>
              <w:rPr>
                <w:rFonts w:cs="Arial"/>
                <w:szCs w:val="20"/>
                <w:lang w:val="fr-CA"/>
              </w:rPr>
            </w:pPr>
          </w:p>
        </w:tc>
        <w:tc>
          <w:tcPr>
            <w:tcW w:w="6930" w:type="dxa"/>
            <w:gridSpan w:val="3"/>
            <w:shd w:val="clear" w:color="auto" w:fill="auto"/>
          </w:tcPr>
          <w:p w14:paraId="01DAB30C" w14:textId="77777777" w:rsidR="003B4A54" w:rsidRDefault="003B4A54" w:rsidP="003B4A54">
            <w:pPr>
              <w:jc w:val="center"/>
              <w:rPr>
                <w:rFonts w:eastAsia="Times New Roman" w:cs="Arial"/>
                <w:b/>
                <w:bCs/>
                <w:color w:val="000000"/>
                <w:szCs w:val="20"/>
              </w:rPr>
            </w:pPr>
            <w:r w:rsidRPr="00597C89">
              <w:rPr>
                <w:rFonts w:eastAsia="Times New Roman" w:cs="Arial"/>
                <w:b/>
                <w:bCs/>
                <w:color w:val="000000"/>
                <w:szCs w:val="20"/>
              </w:rPr>
              <w:t>N</w:t>
            </w:r>
            <w:r w:rsidR="00A809A0">
              <w:rPr>
                <w:rFonts w:eastAsia="Times New Roman" w:cs="Arial"/>
                <w:b/>
                <w:bCs/>
                <w:color w:val="000000"/>
                <w:szCs w:val="20"/>
              </w:rPr>
              <w:t>om</w:t>
            </w:r>
            <w:r w:rsidRPr="00597C89">
              <w:rPr>
                <w:rFonts w:eastAsia="Times New Roman" w:cs="Arial"/>
                <w:b/>
                <w:bCs/>
                <w:color w:val="000000"/>
                <w:szCs w:val="20"/>
              </w:rPr>
              <w:t>(s)</w:t>
            </w:r>
          </w:p>
          <w:p w14:paraId="3E138D94" w14:textId="77777777" w:rsidR="000C4FE4" w:rsidRPr="00597C89" w:rsidRDefault="000C4FE4" w:rsidP="003B4A54">
            <w:pPr>
              <w:jc w:val="center"/>
              <w:rPr>
                <w:rFonts w:cs="Arial"/>
                <w:szCs w:val="20"/>
              </w:rPr>
            </w:pPr>
          </w:p>
        </w:tc>
        <w:tc>
          <w:tcPr>
            <w:tcW w:w="2160" w:type="dxa"/>
            <w:gridSpan w:val="2"/>
            <w:shd w:val="clear" w:color="auto" w:fill="auto"/>
          </w:tcPr>
          <w:p w14:paraId="0F2B45C8" w14:textId="77777777" w:rsidR="003B4A54" w:rsidRPr="00597C89" w:rsidRDefault="003B4A54" w:rsidP="00366DE0">
            <w:pPr>
              <w:jc w:val="center"/>
              <w:rPr>
                <w:rFonts w:cs="Arial"/>
                <w:szCs w:val="20"/>
              </w:rPr>
            </w:pPr>
            <w:r w:rsidRPr="00597C89">
              <w:rPr>
                <w:rFonts w:cs="Arial"/>
                <w:b/>
                <w:szCs w:val="20"/>
              </w:rPr>
              <w:t>Date</w:t>
            </w:r>
          </w:p>
        </w:tc>
      </w:tr>
      <w:tr w:rsidR="003B4A54" w:rsidRPr="007D55FA" w14:paraId="66A4E753" w14:textId="77777777" w:rsidTr="003271DF">
        <w:tc>
          <w:tcPr>
            <w:tcW w:w="4698" w:type="dxa"/>
            <w:gridSpan w:val="3"/>
          </w:tcPr>
          <w:p w14:paraId="248EB854" w14:textId="77777777" w:rsidR="003B4A54" w:rsidRPr="00597C89" w:rsidRDefault="00A809A0" w:rsidP="00A83028">
            <w:pPr>
              <w:jc w:val="right"/>
              <w:rPr>
                <w:rFonts w:cs="Arial"/>
                <w:szCs w:val="20"/>
              </w:rPr>
            </w:pPr>
            <w:r w:rsidRPr="004E3E6D">
              <w:rPr>
                <w:rFonts w:eastAsia="Times New Roman" w:cs="Arial"/>
                <w:b/>
                <w:bCs/>
                <w:color w:val="000000"/>
                <w:szCs w:val="20"/>
                <w:lang w:val="fr-CA"/>
              </w:rPr>
              <w:t>Analyse initiale réalisée par </w:t>
            </w:r>
            <w:r w:rsidR="003B4A54" w:rsidRPr="00597C89">
              <w:rPr>
                <w:rFonts w:eastAsia="Times New Roman" w:cs="Arial"/>
                <w:b/>
                <w:bCs/>
                <w:color w:val="000000"/>
                <w:szCs w:val="20"/>
              </w:rPr>
              <w:t>:</w:t>
            </w:r>
          </w:p>
        </w:tc>
        <w:tc>
          <w:tcPr>
            <w:tcW w:w="6930" w:type="dxa"/>
            <w:gridSpan w:val="3"/>
            <w:tcBorders>
              <w:bottom w:val="single" w:sz="4" w:space="0" w:color="auto"/>
            </w:tcBorders>
            <w:vAlign w:val="bottom"/>
          </w:tcPr>
          <w:p w14:paraId="1242310E" w14:textId="77777777" w:rsidR="003B4A54" w:rsidRPr="006214F9" w:rsidRDefault="00F742C1" w:rsidP="00CC298F">
            <w:pPr>
              <w:rPr>
                <w:lang w:val="fr-CA"/>
              </w:rPr>
            </w:pPr>
            <w:r w:rsidRPr="006214F9">
              <w:rPr>
                <w:lang w:val="fr-CA"/>
              </w:rPr>
              <w:t>Caroline Gauthier</w:t>
            </w:r>
            <w:r w:rsidR="00A02BA7" w:rsidRPr="006214F9">
              <w:rPr>
                <w:lang w:val="fr-CA"/>
              </w:rPr>
              <w:t xml:space="preserve">, Ed Gagnon, </w:t>
            </w:r>
            <w:r w:rsidR="004463ED" w:rsidRPr="00E32BEA">
              <w:rPr>
                <w:rFonts w:cs="Arial"/>
                <w:szCs w:val="20"/>
                <w:lang w:val="en-CA"/>
              </w:rPr>
              <w:t>Diana Garrett-Power/Lyne Dufresne</w:t>
            </w:r>
          </w:p>
        </w:tc>
        <w:tc>
          <w:tcPr>
            <w:tcW w:w="2160" w:type="dxa"/>
            <w:gridSpan w:val="2"/>
            <w:vAlign w:val="bottom"/>
          </w:tcPr>
          <w:p w14:paraId="1060A4F4" w14:textId="77777777" w:rsidR="003B4A54" w:rsidRPr="003F43B7" w:rsidRDefault="00B80174" w:rsidP="00CC298F">
            <w:pPr>
              <w:jc w:val="center"/>
              <w:rPr>
                <w:rFonts w:cs="Arial"/>
                <w:szCs w:val="20"/>
                <w:lang w:val="fr-CA"/>
              </w:rPr>
            </w:pPr>
            <w:r w:rsidRPr="003F43B7">
              <w:rPr>
                <w:rFonts w:cs="Arial"/>
                <w:szCs w:val="20"/>
              </w:rPr>
              <w:t>2017</w:t>
            </w:r>
            <w:r w:rsidR="009136C3">
              <w:rPr>
                <w:rFonts w:cs="Arial"/>
                <w:szCs w:val="20"/>
              </w:rPr>
              <w:t>/</w:t>
            </w:r>
            <w:r w:rsidR="0084570B">
              <w:rPr>
                <w:rFonts w:cs="Arial"/>
                <w:szCs w:val="20"/>
              </w:rPr>
              <w:t>03/</w:t>
            </w:r>
            <w:r w:rsidR="00CC298F">
              <w:rPr>
                <w:rFonts w:cs="Arial"/>
                <w:szCs w:val="20"/>
              </w:rPr>
              <w:t>01</w:t>
            </w:r>
          </w:p>
        </w:tc>
      </w:tr>
      <w:tr w:rsidR="00A83028" w:rsidRPr="00513C0C" w14:paraId="64279918" w14:textId="77777777" w:rsidTr="003271DF">
        <w:tc>
          <w:tcPr>
            <w:tcW w:w="4698" w:type="dxa"/>
            <w:gridSpan w:val="3"/>
          </w:tcPr>
          <w:p w14:paraId="5F4B4E51" w14:textId="77777777" w:rsidR="00A83028" w:rsidRPr="00597C89" w:rsidRDefault="00A809A0" w:rsidP="007D55FA">
            <w:pPr>
              <w:jc w:val="right"/>
              <w:rPr>
                <w:rFonts w:eastAsia="Times New Roman" w:cs="Arial"/>
                <w:b/>
                <w:bCs/>
                <w:color w:val="000000"/>
                <w:szCs w:val="20"/>
              </w:rPr>
            </w:pPr>
            <w:r>
              <w:rPr>
                <w:rFonts w:eastAsia="Times New Roman" w:cs="Arial"/>
                <w:b/>
                <w:bCs/>
                <w:color w:val="000000"/>
                <w:szCs w:val="20"/>
                <w:lang w:val="fr-CA"/>
              </w:rPr>
              <w:t xml:space="preserve">Rempli localement par </w:t>
            </w:r>
            <w:r w:rsidR="00A83028">
              <w:rPr>
                <w:rFonts w:eastAsia="Times New Roman" w:cs="Arial"/>
                <w:b/>
                <w:bCs/>
                <w:color w:val="000000"/>
                <w:szCs w:val="20"/>
              </w:rPr>
              <w:t xml:space="preserve">: </w:t>
            </w:r>
          </w:p>
        </w:tc>
        <w:tc>
          <w:tcPr>
            <w:tcW w:w="6930" w:type="dxa"/>
            <w:gridSpan w:val="3"/>
            <w:tcBorders>
              <w:top w:val="single" w:sz="4" w:space="0" w:color="auto"/>
              <w:bottom w:val="single" w:sz="4" w:space="0" w:color="auto"/>
            </w:tcBorders>
            <w:vAlign w:val="bottom"/>
          </w:tcPr>
          <w:p w14:paraId="67085A3B" w14:textId="77777777" w:rsidR="00A83028" w:rsidRPr="006214F9" w:rsidRDefault="00BB6A22"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sdt>
          <w:sdtPr>
            <w:rPr>
              <w:rStyle w:val="textfieldCar"/>
              <w:sz w:val="20"/>
              <w:szCs w:val="20"/>
            </w:rPr>
            <w:alias w:val="Date1"/>
            <w:tag w:val="Date"/>
            <w:id w:val="194141642"/>
            <w:lock w:val="sdtLocked"/>
            <w:placeholder>
              <w:docPart w:val="498841C6A0BE411AB87732B50AD8C8E9"/>
            </w:placeholder>
            <w:date>
              <w:dateFormat w:val="yyyy/MM/dd"/>
              <w:lid w:val="en-US"/>
              <w:storeMappedDataAs w:val="dateTime"/>
              <w:calendar w:val="gregorian"/>
            </w:date>
          </w:sdtPr>
          <w:sdtEndPr>
            <w:rPr>
              <w:rStyle w:val="textfieldCar"/>
            </w:rPr>
          </w:sdtEndPr>
          <w:sdtContent>
            <w:tc>
              <w:tcPr>
                <w:tcW w:w="2160" w:type="dxa"/>
                <w:gridSpan w:val="2"/>
                <w:vAlign w:val="bottom"/>
              </w:tcPr>
              <w:p w14:paraId="467A7D59" w14:textId="77777777" w:rsidR="00A83028" w:rsidRPr="003F43B7" w:rsidRDefault="00A809A0" w:rsidP="00A809A0">
                <w:pPr>
                  <w:jc w:val="center"/>
                  <w:rPr>
                    <w:rFonts w:cs="Arial"/>
                    <w:color w:val="0000FF"/>
                    <w:szCs w:val="20"/>
                    <w:lang w:val="fr-CA"/>
                  </w:rPr>
                </w:pPr>
                <w:r>
                  <w:rPr>
                    <w:rStyle w:val="textfieldCar"/>
                    <w:sz w:val="20"/>
                    <w:szCs w:val="20"/>
                  </w:rPr>
                  <w:t xml:space="preserve">Choisir une </w:t>
                </w:r>
                <w:r w:rsidR="00513C0C" w:rsidRPr="003F43B7">
                  <w:rPr>
                    <w:rStyle w:val="textfieldCar"/>
                    <w:sz w:val="20"/>
                    <w:szCs w:val="20"/>
                  </w:rPr>
                  <w:t>date</w:t>
                </w:r>
              </w:p>
            </w:tc>
          </w:sdtContent>
        </w:sdt>
      </w:tr>
      <w:tr w:rsidR="00F8658D" w:rsidRPr="00A16DD2" w14:paraId="28283841" w14:textId="77777777" w:rsidTr="003271DF">
        <w:tc>
          <w:tcPr>
            <w:tcW w:w="4698" w:type="dxa"/>
            <w:gridSpan w:val="3"/>
          </w:tcPr>
          <w:p w14:paraId="5E291EC9" w14:textId="77777777" w:rsidR="00F8658D" w:rsidRPr="00A809A0" w:rsidRDefault="00A809A0" w:rsidP="00A809A0">
            <w:pPr>
              <w:jc w:val="right"/>
              <w:rPr>
                <w:rFonts w:eastAsia="Times New Roman" w:cs="Arial"/>
                <w:b/>
                <w:bCs/>
                <w:color w:val="000000"/>
                <w:szCs w:val="20"/>
                <w:lang w:val="fr-CA"/>
              </w:rPr>
            </w:pPr>
            <w:bookmarkStart w:id="3" w:name="lt_pId019"/>
            <w:r w:rsidRPr="004E3E6D">
              <w:rPr>
                <w:rFonts w:eastAsia="Times New Roman" w:cs="Arial"/>
                <w:b/>
                <w:bCs/>
                <w:color w:val="000000"/>
                <w:szCs w:val="20"/>
                <w:lang w:val="fr-CA"/>
              </w:rPr>
              <w:t>Examiné et recommandé aux fins d’approbation</w:t>
            </w:r>
            <w:bookmarkEnd w:id="3"/>
            <w:r w:rsidRPr="004E3E6D">
              <w:rPr>
                <w:rFonts w:eastAsia="Times New Roman" w:cs="Arial"/>
                <w:b/>
                <w:bCs/>
                <w:color w:val="000000"/>
                <w:szCs w:val="20"/>
                <w:lang w:val="fr-CA"/>
              </w:rPr>
              <w:t xml:space="preserve"> par le RLSST/membre du CLSST</w:t>
            </w:r>
          </w:p>
        </w:tc>
        <w:tc>
          <w:tcPr>
            <w:tcW w:w="6930" w:type="dxa"/>
            <w:gridSpan w:val="3"/>
            <w:tcBorders>
              <w:top w:val="single" w:sz="4" w:space="0" w:color="auto"/>
            </w:tcBorders>
          </w:tcPr>
          <w:p w14:paraId="6A8EE287" w14:textId="77777777" w:rsidR="00F8658D" w:rsidRPr="00A809A0" w:rsidRDefault="00F8658D">
            <w:pPr>
              <w:rPr>
                <w:rFonts w:cs="Arial"/>
                <w:color w:val="0000FF"/>
                <w:szCs w:val="20"/>
                <w:lang w:val="fr-CA"/>
              </w:rPr>
            </w:pPr>
          </w:p>
        </w:tc>
        <w:tc>
          <w:tcPr>
            <w:tcW w:w="2160" w:type="dxa"/>
            <w:gridSpan w:val="2"/>
            <w:vAlign w:val="bottom"/>
          </w:tcPr>
          <w:p w14:paraId="06954943" w14:textId="77777777" w:rsidR="00F8658D" w:rsidRPr="009136C3" w:rsidRDefault="00681908" w:rsidP="00681908">
            <w:pPr>
              <w:jc w:val="center"/>
              <w:rPr>
                <w:rFonts w:cs="Arial"/>
                <w:sz w:val="16"/>
                <w:szCs w:val="16"/>
                <w:lang w:val="fr-CA"/>
              </w:rPr>
            </w:pPr>
            <w:r>
              <w:rPr>
                <w:rFonts w:cs="Arial"/>
                <w:sz w:val="16"/>
                <w:szCs w:val="16"/>
                <w:lang w:val="fr-CA"/>
              </w:rPr>
              <w:t>AAAA</w:t>
            </w:r>
            <w:r w:rsidR="009136C3" w:rsidRPr="009136C3">
              <w:rPr>
                <w:rFonts w:cs="Arial"/>
                <w:sz w:val="16"/>
                <w:szCs w:val="16"/>
                <w:lang w:val="fr-CA"/>
              </w:rPr>
              <w:t>/MM/</w:t>
            </w:r>
            <w:r>
              <w:rPr>
                <w:rFonts w:cs="Arial"/>
                <w:sz w:val="16"/>
                <w:szCs w:val="16"/>
                <w:lang w:val="fr-CA"/>
              </w:rPr>
              <w:t>JJ</w:t>
            </w:r>
          </w:p>
        </w:tc>
      </w:tr>
      <w:tr w:rsidR="003B4A54" w:rsidRPr="00521C7D" w14:paraId="501E534C" w14:textId="77777777" w:rsidTr="003271DF">
        <w:tc>
          <w:tcPr>
            <w:tcW w:w="4698" w:type="dxa"/>
            <w:gridSpan w:val="3"/>
          </w:tcPr>
          <w:p w14:paraId="2A02CFD6" w14:textId="77777777" w:rsidR="003B4A54" w:rsidRPr="00A809A0" w:rsidRDefault="00A809A0" w:rsidP="003B4A54">
            <w:pPr>
              <w:jc w:val="right"/>
              <w:rPr>
                <w:rFonts w:cs="Arial"/>
                <w:szCs w:val="20"/>
                <w:lang w:val="fr-CA"/>
              </w:rPr>
            </w:pPr>
            <w:r w:rsidRPr="004E3E6D">
              <w:rPr>
                <w:rFonts w:eastAsia="Times New Roman" w:cs="Arial"/>
                <w:b/>
                <w:bCs/>
                <w:color w:val="000000"/>
                <w:szCs w:val="20"/>
                <w:lang w:val="fr-CA"/>
              </w:rPr>
              <w:t>pour les employés</w:t>
            </w:r>
            <w:r>
              <w:rPr>
                <w:rFonts w:eastAsia="Times New Roman" w:cs="Arial"/>
                <w:b/>
                <w:bCs/>
                <w:color w:val="000000"/>
                <w:szCs w:val="20"/>
                <w:lang w:val="fr-CA"/>
              </w:rPr>
              <w:t> :</w:t>
            </w:r>
          </w:p>
        </w:tc>
        <w:tc>
          <w:tcPr>
            <w:tcW w:w="6930" w:type="dxa"/>
            <w:gridSpan w:val="3"/>
            <w:tcBorders>
              <w:bottom w:val="single" w:sz="4" w:space="0" w:color="auto"/>
            </w:tcBorders>
            <w:vAlign w:val="bottom"/>
          </w:tcPr>
          <w:p w14:paraId="48EBFD63" w14:textId="77777777" w:rsidR="0083313D" w:rsidRPr="006214F9" w:rsidRDefault="00BB6A22"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160" w:type="dxa"/>
            <w:gridSpan w:val="2"/>
            <w:vAlign w:val="bottom"/>
          </w:tcPr>
          <w:p w14:paraId="2064A518" w14:textId="77777777" w:rsidR="0083313D" w:rsidRPr="000C244F" w:rsidRDefault="00BB6A22" w:rsidP="00E032E8">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521C7D"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3B4A54" w:rsidRPr="00EC619D" w14:paraId="463B905F" w14:textId="77777777" w:rsidTr="003271DF">
        <w:tc>
          <w:tcPr>
            <w:tcW w:w="4698" w:type="dxa"/>
            <w:gridSpan w:val="3"/>
          </w:tcPr>
          <w:p w14:paraId="366E72B0" w14:textId="77777777" w:rsidR="005C3926" w:rsidRPr="005C3926" w:rsidRDefault="00A809A0" w:rsidP="00F742C1">
            <w:pPr>
              <w:jc w:val="right"/>
              <w:rPr>
                <w:rFonts w:eastAsia="Times New Roman" w:cs="Arial"/>
                <w:b/>
                <w:bCs/>
                <w:color w:val="000000"/>
                <w:szCs w:val="20"/>
              </w:rPr>
            </w:pPr>
            <w:r w:rsidRPr="004E3E6D">
              <w:rPr>
                <w:rFonts w:eastAsia="Times New Roman" w:cs="Arial"/>
                <w:b/>
                <w:bCs/>
                <w:color w:val="000000"/>
                <w:szCs w:val="20"/>
                <w:lang w:val="fr-CA"/>
              </w:rPr>
              <w:t>Approuvé par le RSLE </w:t>
            </w:r>
            <w:r w:rsidR="003B4A54" w:rsidRPr="00597C89">
              <w:rPr>
                <w:rFonts w:eastAsia="Times New Roman" w:cs="Arial"/>
                <w:b/>
                <w:bCs/>
                <w:color w:val="000000"/>
                <w:szCs w:val="20"/>
              </w:rPr>
              <w:t>:</w:t>
            </w:r>
          </w:p>
        </w:tc>
        <w:tc>
          <w:tcPr>
            <w:tcW w:w="6930" w:type="dxa"/>
            <w:gridSpan w:val="3"/>
            <w:tcBorders>
              <w:top w:val="single" w:sz="4" w:space="0" w:color="auto"/>
              <w:bottom w:val="single" w:sz="4" w:space="0" w:color="auto"/>
            </w:tcBorders>
            <w:vAlign w:val="bottom"/>
          </w:tcPr>
          <w:p w14:paraId="463288E1" w14:textId="77777777" w:rsidR="003B4A54" w:rsidRPr="006214F9" w:rsidRDefault="00BB6A22"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160" w:type="dxa"/>
            <w:gridSpan w:val="2"/>
            <w:vAlign w:val="bottom"/>
          </w:tcPr>
          <w:p w14:paraId="1BB9E965" w14:textId="77777777" w:rsidR="003B4A54" w:rsidRPr="000C244F" w:rsidRDefault="00BB6A22" w:rsidP="00A809A0">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F742C1" w:rsidRPr="00582521" w14:paraId="62730A88" w14:textId="77777777" w:rsidTr="00EB057D">
        <w:tc>
          <w:tcPr>
            <w:tcW w:w="13788" w:type="dxa"/>
            <w:gridSpan w:val="8"/>
            <w:shd w:val="clear" w:color="auto" w:fill="auto"/>
          </w:tcPr>
          <w:p w14:paraId="761E6DB1" w14:textId="77777777" w:rsidR="00FC3DCB" w:rsidRPr="00A809A0" w:rsidRDefault="00FC3DCB">
            <w:pPr>
              <w:rPr>
                <w:lang w:val="fr-CA"/>
              </w:rPr>
            </w:pPr>
          </w:p>
          <w:p w14:paraId="08630FB2" w14:textId="77777777" w:rsidR="00A809A0" w:rsidRPr="004E3E6D" w:rsidRDefault="00A809A0" w:rsidP="00A809A0">
            <w:pPr>
              <w:rPr>
                <w:lang w:val="fr-CA"/>
              </w:rPr>
            </w:pPr>
            <w:bookmarkStart w:id="4" w:name="lt_pId024"/>
            <w:r w:rsidRPr="00A809A0">
              <w:rPr>
                <w:b/>
                <w:sz w:val="16"/>
                <w:highlight w:val="yellow"/>
                <w:lang w:val="fr-CA"/>
              </w:rPr>
              <w:t>DISTRIBUTION – copie électronique non signée par l’employé</w:t>
            </w:r>
            <w:r w:rsidRPr="004E3E6D">
              <w:rPr>
                <w:b/>
                <w:sz w:val="16"/>
                <w:lang w:val="fr-CA"/>
              </w:rPr>
              <w:t> :</w:t>
            </w:r>
            <w:r w:rsidRPr="004E3E6D">
              <w:rPr>
                <w:sz w:val="16"/>
                <w:lang w:val="fr-CA"/>
              </w:rPr>
              <w:t xml:space="preserve"> RSLE, CLSST/RLSST, gestionnaire/surveillant qui surveille l’emploi, </w:t>
            </w:r>
            <w:hyperlink r:id="rId13" w:history="1">
              <w:r w:rsidRPr="004E3E6D">
                <w:rPr>
                  <w:rStyle w:val="Hyperlink"/>
                  <w:b/>
                  <w:sz w:val="14"/>
                  <w:lang w:val="fr-CA"/>
                </w:rPr>
                <w:t>SST@sbmfc.com</w:t>
              </w:r>
            </w:hyperlink>
            <w:bookmarkEnd w:id="4"/>
          </w:p>
          <w:p w14:paraId="5B5DE4D2" w14:textId="77777777" w:rsidR="00730397" w:rsidRPr="00A809A0" w:rsidRDefault="00730397">
            <w:pPr>
              <w:rPr>
                <w:b/>
                <w:sz w:val="16"/>
                <w:highlight w:val="yellow"/>
                <w:lang w:val="fr-CA"/>
              </w:rPr>
            </w:pPr>
          </w:p>
          <w:tbl>
            <w:tblPr>
              <w:tblStyle w:val="TableGrid"/>
              <w:tblW w:w="0" w:type="auto"/>
              <w:tblLayout w:type="fixed"/>
              <w:tblLook w:val="04A0" w:firstRow="1" w:lastRow="0" w:firstColumn="1" w:lastColumn="0" w:noHBand="0" w:noVBand="1"/>
            </w:tblPr>
            <w:tblGrid>
              <w:gridCol w:w="13557"/>
            </w:tblGrid>
            <w:tr w:rsidR="0008087C" w:rsidRPr="00582521" w14:paraId="18FC3E91" w14:textId="77777777" w:rsidTr="0008087C">
              <w:tc>
                <w:tcPr>
                  <w:tcW w:w="13557" w:type="dxa"/>
                  <w:shd w:val="clear" w:color="auto" w:fill="D9D9D9" w:themeFill="background1" w:themeFillShade="D9"/>
                </w:tcPr>
                <w:p w14:paraId="3C203F3B" w14:textId="77777777" w:rsidR="0008087C" w:rsidRPr="002C627E" w:rsidRDefault="0008087C" w:rsidP="005C630E">
                  <w:pPr>
                    <w:spacing w:before="240"/>
                    <w:rPr>
                      <w:rFonts w:cs="Arial"/>
                      <w:szCs w:val="20"/>
                      <w:lang w:val="fr-CA"/>
                    </w:rPr>
                  </w:pPr>
                  <w:bookmarkStart w:id="5" w:name="lt_pId025"/>
                  <w:r w:rsidRPr="002C627E">
                    <w:rPr>
                      <w:rFonts w:cs="Arial"/>
                      <w:szCs w:val="20"/>
                      <w:lang w:val="fr-CA"/>
                    </w:rPr>
                    <w:t>Je reconnais avoir pris connaissance de ce document et je m’engage à discuter des préoccupations liées à la sécurité avec mon gestionnaire lorsqu’elles surviennent afin de prévenir les accidents de travail et les maladies professionnelles pour moi ou toute autre personne se trouvant sur les lieux de travail.</w:t>
                  </w:r>
                </w:p>
                <w:tbl>
                  <w:tblPr>
                    <w:tblStyle w:val="TableGrid"/>
                    <w:tblW w:w="0" w:type="auto"/>
                    <w:tblLayout w:type="fixed"/>
                    <w:tblLook w:val="04A0" w:firstRow="1" w:lastRow="0" w:firstColumn="1" w:lastColumn="0" w:noHBand="0" w:noVBand="1"/>
                  </w:tblPr>
                  <w:tblGrid>
                    <w:gridCol w:w="4698"/>
                    <w:gridCol w:w="3960"/>
                    <w:gridCol w:w="5220"/>
                  </w:tblGrid>
                  <w:tr w:rsidR="0008087C" w:rsidRPr="00582521" w14:paraId="475AC65A" w14:textId="77777777" w:rsidTr="0008087C">
                    <w:tc>
                      <w:tcPr>
                        <w:tcW w:w="4698" w:type="dxa"/>
                        <w:tcBorders>
                          <w:top w:val="nil"/>
                          <w:left w:val="nil"/>
                          <w:bottom w:val="nil"/>
                          <w:right w:val="nil"/>
                        </w:tcBorders>
                      </w:tcPr>
                      <w:p w14:paraId="3C268656" w14:textId="77777777" w:rsidR="0008087C" w:rsidRPr="004E3E6D" w:rsidRDefault="0008087C" w:rsidP="005C630E">
                        <w:pPr>
                          <w:spacing w:before="120"/>
                          <w:jc w:val="center"/>
                          <w:rPr>
                            <w:lang w:val="fr-CA"/>
                          </w:rPr>
                        </w:pPr>
                        <w:r w:rsidRPr="004E3E6D">
                          <w:rPr>
                            <w:lang w:val="fr-CA"/>
                          </w:rPr>
                          <w:t>__________________________</w:t>
                        </w:r>
                      </w:p>
                      <w:p w14:paraId="2CFC6B28" w14:textId="77777777" w:rsidR="0008087C" w:rsidRPr="004E3E6D" w:rsidRDefault="0008087C" w:rsidP="0008087C">
                        <w:pPr>
                          <w:jc w:val="center"/>
                          <w:rPr>
                            <w:lang w:val="fr-CA"/>
                          </w:rPr>
                        </w:pPr>
                        <w:r w:rsidRPr="004E3E6D">
                          <w:rPr>
                            <w:sz w:val="16"/>
                            <w:lang w:val="fr-CA"/>
                          </w:rPr>
                          <w:t>Nom de l’employé</w:t>
                        </w:r>
                      </w:p>
                    </w:tc>
                    <w:tc>
                      <w:tcPr>
                        <w:tcW w:w="3960" w:type="dxa"/>
                        <w:tcBorders>
                          <w:top w:val="nil"/>
                          <w:left w:val="nil"/>
                          <w:bottom w:val="nil"/>
                          <w:right w:val="nil"/>
                        </w:tcBorders>
                      </w:tcPr>
                      <w:p w14:paraId="6AA7B62B" w14:textId="77777777" w:rsidR="0008087C" w:rsidRDefault="0008087C" w:rsidP="005C630E">
                        <w:pPr>
                          <w:spacing w:before="120"/>
                          <w:jc w:val="center"/>
                          <w:rPr>
                            <w:lang w:val="fr-CA"/>
                          </w:rPr>
                        </w:pPr>
                        <w:r>
                          <w:rPr>
                            <w:lang w:val="fr-CA"/>
                          </w:rPr>
                          <w:t>__________________________</w:t>
                        </w:r>
                      </w:p>
                      <w:p w14:paraId="3F048B41"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2C5F0B37" w14:textId="77777777" w:rsidR="0008087C" w:rsidRDefault="0008087C" w:rsidP="005C630E">
                        <w:pPr>
                          <w:spacing w:before="120"/>
                          <w:jc w:val="center"/>
                          <w:rPr>
                            <w:lang w:val="fr-CA"/>
                          </w:rPr>
                        </w:pPr>
                        <w:r>
                          <w:rPr>
                            <w:lang w:val="fr-CA"/>
                          </w:rPr>
                          <w:t>____________</w:t>
                        </w:r>
                      </w:p>
                      <w:p w14:paraId="553E0536" w14:textId="77777777" w:rsidR="0008087C" w:rsidRDefault="0008087C" w:rsidP="0008087C">
                        <w:pPr>
                          <w:jc w:val="center"/>
                          <w:rPr>
                            <w:lang w:val="fr-CA"/>
                          </w:rPr>
                        </w:pPr>
                        <w:r w:rsidRPr="008A0495">
                          <w:rPr>
                            <w:sz w:val="16"/>
                            <w:lang w:val="fr-CA"/>
                          </w:rPr>
                          <w:t>Date</w:t>
                        </w:r>
                      </w:p>
                    </w:tc>
                  </w:tr>
                  <w:tr w:rsidR="0008087C" w:rsidRPr="00582521" w14:paraId="27540332" w14:textId="77777777" w:rsidTr="0008087C">
                    <w:tc>
                      <w:tcPr>
                        <w:tcW w:w="4698" w:type="dxa"/>
                        <w:tcBorders>
                          <w:top w:val="nil"/>
                          <w:left w:val="nil"/>
                          <w:bottom w:val="nil"/>
                          <w:right w:val="nil"/>
                        </w:tcBorders>
                      </w:tcPr>
                      <w:p w14:paraId="00784D74" w14:textId="77777777" w:rsidR="0008087C" w:rsidRPr="004E3E6D" w:rsidRDefault="0008087C" w:rsidP="005C630E">
                        <w:pPr>
                          <w:spacing w:before="120"/>
                          <w:jc w:val="center"/>
                          <w:rPr>
                            <w:lang w:val="fr-CA"/>
                          </w:rPr>
                        </w:pPr>
                        <w:r w:rsidRPr="004E3E6D">
                          <w:rPr>
                            <w:lang w:val="fr-CA"/>
                          </w:rPr>
                          <w:t>__________________________</w:t>
                        </w:r>
                      </w:p>
                      <w:p w14:paraId="22401E0E" w14:textId="77777777" w:rsidR="0008087C" w:rsidRPr="004E3E6D" w:rsidRDefault="0008087C" w:rsidP="0008087C">
                        <w:pPr>
                          <w:jc w:val="center"/>
                          <w:rPr>
                            <w:lang w:val="fr-CA"/>
                          </w:rPr>
                        </w:pPr>
                        <w:r w:rsidRPr="004E3E6D">
                          <w:rPr>
                            <w:sz w:val="16"/>
                            <w:lang w:val="fr-CA"/>
                          </w:rPr>
                          <w:t>Nom du gestionnaire/surveillant</w:t>
                        </w:r>
                      </w:p>
                    </w:tc>
                    <w:tc>
                      <w:tcPr>
                        <w:tcW w:w="3960" w:type="dxa"/>
                        <w:tcBorders>
                          <w:top w:val="nil"/>
                          <w:left w:val="nil"/>
                          <w:bottom w:val="nil"/>
                          <w:right w:val="nil"/>
                        </w:tcBorders>
                      </w:tcPr>
                      <w:p w14:paraId="10CDBA6F" w14:textId="77777777" w:rsidR="0008087C" w:rsidRDefault="0008087C" w:rsidP="005C630E">
                        <w:pPr>
                          <w:spacing w:before="120"/>
                          <w:jc w:val="center"/>
                          <w:rPr>
                            <w:lang w:val="fr-CA"/>
                          </w:rPr>
                        </w:pPr>
                        <w:r>
                          <w:rPr>
                            <w:lang w:val="fr-CA"/>
                          </w:rPr>
                          <w:t>__________________________</w:t>
                        </w:r>
                      </w:p>
                      <w:p w14:paraId="3F75EDE8"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2A34BA9B" w14:textId="77777777" w:rsidR="0008087C" w:rsidRDefault="0008087C" w:rsidP="005C630E">
                        <w:pPr>
                          <w:spacing w:before="120"/>
                          <w:jc w:val="center"/>
                          <w:rPr>
                            <w:lang w:val="fr-CA"/>
                          </w:rPr>
                        </w:pPr>
                        <w:r>
                          <w:rPr>
                            <w:lang w:val="fr-CA"/>
                          </w:rPr>
                          <w:t>____________</w:t>
                        </w:r>
                      </w:p>
                      <w:p w14:paraId="43E79BE2" w14:textId="77777777" w:rsidR="0008087C" w:rsidRDefault="0008087C" w:rsidP="0008087C">
                        <w:pPr>
                          <w:jc w:val="center"/>
                          <w:rPr>
                            <w:lang w:val="fr-CA"/>
                          </w:rPr>
                        </w:pPr>
                        <w:r w:rsidRPr="008A0495">
                          <w:rPr>
                            <w:sz w:val="16"/>
                            <w:lang w:val="fr-CA"/>
                          </w:rPr>
                          <w:t>Date</w:t>
                        </w:r>
                      </w:p>
                    </w:tc>
                  </w:tr>
                </w:tbl>
                <w:p w14:paraId="5D0B63B0" w14:textId="77777777" w:rsidR="0008087C" w:rsidRDefault="0008087C">
                  <w:pPr>
                    <w:rPr>
                      <w:b/>
                      <w:sz w:val="16"/>
                      <w:highlight w:val="yellow"/>
                      <w:lang w:val="fr-CA"/>
                    </w:rPr>
                  </w:pPr>
                </w:p>
              </w:tc>
            </w:tr>
          </w:tbl>
          <w:p w14:paraId="1FF8FC2C" w14:textId="77777777" w:rsidR="0008087C" w:rsidRDefault="0008087C">
            <w:pPr>
              <w:rPr>
                <w:b/>
                <w:sz w:val="16"/>
                <w:highlight w:val="yellow"/>
                <w:lang w:val="fr-CA"/>
              </w:rPr>
            </w:pPr>
          </w:p>
          <w:p w14:paraId="2DEEE001" w14:textId="77777777" w:rsidR="0008087C" w:rsidRPr="00A25199" w:rsidRDefault="0008087C">
            <w:pPr>
              <w:rPr>
                <w:b/>
                <w:sz w:val="16"/>
                <w:highlight w:val="yellow"/>
                <w:lang w:val="fr-CA"/>
              </w:rPr>
            </w:pPr>
          </w:p>
          <w:p w14:paraId="40144CCC" w14:textId="77777777" w:rsidR="00C342EF" w:rsidRDefault="00A809A0">
            <w:pPr>
              <w:rPr>
                <w:sz w:val="16"/>
                <w:lang w:val="fr-CA"/>
              </w:rPr>
            </w:pPr>
            <w:r w:rsidRPr="00A25199">
              <w:rPr>
                <w:b/>
                <w:sz w:val="16"/>
                <w:highlight w:val="yellow"/>
                <w:lang w:val="fr-CA"/>
              </w:rPr>
              <w:t>DISTRIBUTION – Copie signée par l’employé</w:t>
            </w:r>
            <w:r w:rsidR="00A25199" w:rsidRPr="00A25199">
              <w:rPr>
                <w:b/>
                <w:sz w:val="16"/>
                <w:highlight w:val="yellow"/>
                <w:lang w:val="fr-CA"/>
              </w:rPr>
              <w:t xml:space="preserve"> et le gestionnaire</w:t>
            </w:r>
            <w:r w:rsidRPr="004E3E6D">
              <w:rPr>
                <w:b/>
                <w:sz w:val="16"/>
                <w:lang w:val="fr-CA"/>
              </w:rPr>
              <w:t> :</w:t>
            </w:r>
            <w:r w:rsidRPr="004E3E6D">
              <w:rPr>
                <w:sz w:val="16"/>
                <w:lang w:val="fr-CA"/>
              </w:rPr>
              <w:t xml:space="preserve"> </w:t>
            </w:r>
            <w:r w:rsidR="00A25199">
              <w:rPr>
                <w:sz w:val="16"/>
                <w:lang w:val="fr-CA"/>
              </w:rPr>
              <w:t>E</w:t>
            </w:r>
            <w:r w:rsidR="00A25199" w:rsidRPr="004E3E6D">
              <w:rPr>
                <w:sz w:val="16"/>
                <w:lang w:val="fr-CA"/>
              </w:rPr>
              <w:t xml:space="preserve">mployé </w:t>
            </w:r>
            <w:r w:rsidRPr="004E3E6D">
              <w:rPr>
                <w:sz w:val="16"/>
                <w:lang w:val="fr-CA"/>
              </w:rPr>
              <w:t xml:space="preserve">(Original), </w:t>
            </w:r>
            <w:r w:rsidR="00A25199" w:rsidRPr="004E3E6D">
              <w:rPr>
                <w:sz w:val="16"/>
                <w:lang w:val="fr-CA"/>
              </w:rPr>
              <w:t xml:space="preserve">Bureau local des RH </w:t>
            </w:r>
            <w:r w:rsidRPr="004E3E6D">
              <w:rPr>
                <w:sz w:val="16"/>
                <w:lang w:val="fr-CA"/>
              </w:rPr>
              <w:t>(copie</w:t>
            </w:r>
            <w:r w:rsidR="00A25199">
              <w:rPr>
                <w:sz w:val="16"/>
                <w:lang w:val="fr-CA"/>
              </w:rPr>
              <w:t xml:space="preserve"> de la page 1 seulement</w:t>
            </w:r>
            <w:r w:rsidRPr="004E3E6D">
              <w:rPr>
                <w:sz w:val="16"/>
                <w:lang w:val="fr-CA"/>
              </w:rPr>
              <w:t>)</w:t>
            </w:r>
            <w:bookmarkEnd w:id="5"/>
          </w:p>
          <w:p w14:paraId="65D2FE0E" w14:textId="77777777" w:rsidR="0008087C" w:rsidRDefault="0008087C">
            <w:pPr>
              <w:rPr>
                <w:sz w:val="16"/>
                <w:lang w:val="fr-CA"/>
              </w:rPr>
            </w:pPr>
          </w:p>
          <w:tbl>
            <w:tblPr>
              <w:tblStyle w:val="TableGrid"/>
              <w:tblW w:w="0" w:type="auto"/>
              <w:tblLayout w:type="fixed"/>
              <w:tblLook w:val="04A0" w:firstRow="1" w:lastRow="0" w:firstColumn="1" w:lastColumn="0" w:noHBand="0" w:noVBand="1"/>
            </w:tblPr>
            <w:tblGrid>
              <w:gridCol w:w="13557"/>
            </w:tblGrid>
            <w:tr w:rsidR="0008087C" w:rsidRPr="00582521" w14:paraId="7EC18460" w14:textId="77777777" w:rsidTr="0008087C">
              <w:tc>
                <w:tcPr>
                  <w:tcW w:w="13557" w:type="dxa"/>
                  <w:shd w:val="clear" w:color="auto" w:fill="D9D9D9" w:themeFill="background1" w:themeFillShade="D9"/>
                </w:tcPr>
                <w:p w14:paraId="6A695805" w14:textId="77777777" w:rsidR="009F57F3" w:rsidRPr="00C96315" w:rsidRDefault="00A25199" w:rsidP="006F737F">
                  <w:pPr>
                    <w:spacing w:before="120"/>
                    <w:rPr>
                      <w:rFonts w:cs="Arial"/>
                      <w:b/>
                      <w:szCs w:val="20"/>
                      <w:lang w:val="fr-CA"/>
                    </w:rPr>
                  </w:pPr>
                  <w:r w:rsidRPr="00C96315">
                    <w:rPr>
                      <w:rFonts w:cs="Arial"/>
                      <w:b/>
                      <w:szCs w:val="20"/>
                      <w:lang w:val="fr-CA"/>
                    </w:rPr>
                    <w:t>Réservé au bureau</w:t>
                  </w:r>
                  <w:r w:rsidR="005B7385" w:rsidRPr="00C96315">
                    <w:rPr>
                      <w:rFonts w:cs="Arial"/>
                      <w:b/>
                      <w:szCs w:val="20"/>
                      <w:lang w:val="fr-CA"/>
                    </w:rPr>
                    <w:t xml:space="preserve"> des RH </w:t>
                  </w:r>
                </w:p>
                <w:p w14:paraId="66629819" w14:textId="77777777" w:rsidR="005B7385" w:rsidRPr="00C96315" w:rsidRDefault="00A25199" w:rsidP="00C96315">
                  <w:pPr>
                    <w:pStyle w:val="ListParagraph"/>
                    <w:numPr>
                      <w:ilvl w:val="0"/>
                      <w:numId w:val="8"/>
                    </w:numPr>
                    <w:tabs>
                      <w:tab w:val="left" w:pos="6817"/>
                    </w:tabs>
                    <w:rPr>
                      <w:rFonts w:cs="Arial"/>
                      <w:szCs w:val="20"/>
                      <w:lang w:val="fr-CA"/>
                    </w:rPr>
                  </w:pPr>
                  <w:r w:rsidRPr="00C96315">
                    <w:rPr>
                      <w:rFonts w:cs="Arial"/>
                      <w:szCs w:val="20"/>
                      <w:lang w:val="fr-CA"/>
                    </w:rPr>
                    <w:t>Enregistrer dans ACCERO</w:t>
                  </w:r>
                  <w:r w:rsidR="001D5E85" w:rsidRPr="00C96315">
                    <w:rPr>
                      <w:rFonts w:cs="Arial"/>
                      <w:szCs w:val="20"/>
                      <w:lang w:val="fr-CA"/>
                    </w:rPr>
                    <w:t xml:space="preserve"> la date que l’employé a signé l’ARP</w:t>
                  </w:r>
                  <w:r w:rsidRPr="00C96315">
                    <w:rPr>
                      <w:rFonts w:cs="Arial"/>
                      <w:szCs w:val="20"/>
                      <w:lang w:val="fr-CA"/>
                    </w:rPr>
                    <w:t>.</w:t>
                  </w:r>
                  <w:r w:rsidR="001D5E85" w:rsidRPr="00C96315">
                    <w:rPr>
                      <w:rFonts w:cs="Arial"/>
                      <w:szCs w:val="20"/>
                      <w:lang w:val="fr-CA"/>
                    </w:rPr>
                    <w:tab/>
                    <w:t xml:space="preserve">Date </w:t>
                  </w:r>
                  <w:r w:rsidRPr="00C96315">
                    <w:rPr>
                      <w:rFonts w:cs="Arial"/>
                      <w:szCs w:val="20"/>
                      <w:lang w:val="fr-CA"/>
                    </w:rPr>
                    <w:t>entrée</w:t>
                  </w:r>
                  <w:r w:rsidR="001D5E85" w:rsidRPr="00C96315">
                    <w:rPr>
                      <w:rFonts w:cs="Arial"/>
                      <w:szCs w:val="20"/>
                      <w:lang w:val="fr-CA"/>
                    </w:rPr>
                    <w:t xml:space="preserve"> dans </w:t>
                  </w:r>
                  <w:r w:rsidRPr="00C96315">
                    <w:rPr>
                      <w:rFonts w:cs="Arial"/>
                      <w:szCs w:val="20"/>
                      <w:lang w:val="fr-CA"/>
                    </w:rPr>
                    <w:t xml:space="preserve">l’écran </w:t>
                  </w:r>
                  <w:r w:rsidR="001D5E85" w:rsidRPr="00C96315">
                    <w:rPr>
                      <w:rFonts w:cs="Arial"/>
                      <w:szCs w:val="20"/>
                      <w:lang w:val="fr-CA"/>
                    </w:rPr>
                    <w:t>DATE</w:t>
                  </w:r>
                  <w:r w:rsidRPr="00C96315">
                    <w:rPr>
                      <w:rFonts w:cs="Arial"/>
                      <w:szCs w:val="20"/>
                      <w:lang w:val="fr-CA"/>
                    </w:rPr>
                    <w:t xml:space="preserve"> d’Accero </w:t>
                  </w:r>
                  <w:r w:rsidR="001D5E85" w:rsidRPr="00C96315">
                    <w:rPr>
                      <w:rFonts w:cs="Arial"/>
                      <w:szCs w:val="20"/>
                      <w:lang w:val="fr-CA"/>
                    </w:rPr>
                    <w:t xml:space="preserve">: </w:t>
                  </w:r>
                  <w:r w:rsidR="005F326D" w:rsidRPr="00C96315">
                    <w:rPr>
                      <w:rFonts w:cs="Arial"/>
                      <w:szCs w:val="20"/>
                      <w:lang w:val="fr-CA"/>
                    </w:rPr>
                    <w:t>________</w:t>
                  </w:r>
                </w:p>
                <w:p w14:paraId="6F71E094" w14:textId="77777777" w:rsidR="001D5E85" w:rsidRPr="005B7385" w:rsidRDefault="00A25199" w:rsidP="00C96315">
                  <w:pPr>
                    <w:pStyle w:val="ListParagraph"/>
                    <w:numPr>
                      <w:ilvl w:val="0"/>
                      <w:numId w:val="8"/>
                    </w:numPr>
                    <w:tabs>
                      <w:tab w:val="left" w:pos="6817"/>
                    </w:tabs>
                    <w:spacing w:after="200"/>
                    <w:rPr>
                      <w:b/>
                      <w:sz w:val="16"/>
                      <w:lang w:val="fr-CA"/>
                    </w:rPr>
                  </w:pPr>
                  <w:r w:rsidRPr="00C96315">
                    <w:rPr>
                      <w:rFonts w:cs="Arial"/>
                      <w:szCs w:val="20"/>
                      <w:lang w:val="fr-CA"/>
                    </w:rPr>
                    <w:t>Verser</w:t>
                  </w:r>
                  <w:r w:rsidR="001D5E85" w:rsidRPr="00C96315">
                    <w:rPr>
                      <w:rFonts w:cs="Arial"/>
                      <w:szCs w:val="20"/>
                      <w:lang w:val="fr-CA"/>
                    </w:rPr>
                    <w:t xml:space="preserve"> au dossier de l’employé une copie </w:t>
                  </w:r>
                  <w:r w:rsidRPr="00C96315">
                    <w:rPr>
                      <w:rFonts w:cs="Arial"/>
                      <w:szCs w:val="20"/>
                      <w:lang w:val="fr-CA"/>
                    </w:rPr>
                    <w:t xml:space="preserve">papier </w:t>
                  </w:r>
                  <w:r w:rsidR="001D5E85" w:rsidRPr="00C96315">
                    <w:rPr>
                      <w:rFonts w:cs="Arial"/>
                      <w:szCs w:val="20"/>
                      <w:lang w:val="fr-CA"/>
                    </w:rPr>
                    <w:t>de l</w:t>
                  </w:r>
                  <w:r w:rsidR="00AB2CFD" w:rsidRPr="00C96315">
                    <w:rPr>
                      <w:rFonts w:cs="Arial"/>
                      <w:szCs w:val="20"/>
                      <w:lang w:val="fr-CA"/>
                    </w:rPr>
                    <w:t xml:space="preserve">a </w:t>
                  </w:r>
                  <w:r w:rsidRPr="00C96315">
                    <w:rPr>
                      <w:rFonts w:cs="Arial"/>
                      <w:szCs w:val="20"/>
                      <w:lang w:val="fr-CA"/>
                    </w:rPr>
                    <w:t>page 1</w:t>
                  </w:r>
                  <w:r w:rsidR="00AB2CFD" w:rsidRPr="00C96315">
                    <w:rPr>
                      <w:rFonts w:cs="Arial"/>
                      <w:szCs w:val="20"/>
                      <w:lang w:val="fr-CA"/>
                    </w:rPr>
                    <w:tab/>
                  </w:r>
                  <w:r w:rsidR="001D5E85" w:rsidRPr="00C96315">
                    <w:rPr>
                      <w:rFonts w:cs="Arial"/>
                      <w:szCs w:val="20"/>
                      <w:lang w:val="fr-CA"/>
                    </w:rPr>
                    <w:t xml:space="preserve">Date </w:t>
                  </w:r>
                  <w:r w:rsidRPr="00C96315">
                    <w:rPr>
                      <w:rFonts w:cs="Arial"/>
                      <w:szCs w:val="20"/>
                      <w:lang w:val="fr-CA"/>
                    </w:rPr>
                    <w:t>à laquelle</w:t>
                  </w:r>
                  <w:r w:rsidR="001D5E85" w:rsidRPr="00C96315">
                    <w:rPr>
                      <w:rFonts w:cs="Arial"/>
                      <w:szCs w:val="20"/>
                      <w:lang w:val="fr-CA"/>
                    </w:rPr>
                    <w:t xml:space="preserve"> l</w:t>
                  </w:r>
                  <w:r w:rsidRPr="00C96315">
                    <w:rPr>
                      <w:rFonts w:cs="Arial"/>
                      <w:szCs w:val="20"/>
                      <w:lang w:val="fr-CA"/>
                    </w:rPr>
                    <w:t>a</w:t>
                  </w:r>
                  <w:r w:rsidR="001D5E85" w:rsidRPr="00C96315">
                    <w:rPr>
                      <w:rFonts w:cs="Arial"/>
                      <w:szCs w:val="20"/>
                      <w:lang w:val="fr-CA"/>
                    </w:rPr>
                    <w:t xml:space="preserve"> </w:t>
                  </w:r>
                  <w:r w:rsidRPr="00C96315">
                    <w:rPr>
                      <w:rFonts w:cs="Arial"/>
                      <w:szCs w:val="20"/>
                      <w:lang w:val="fr-CA"/>
                    </w:rPr>
                    <w:t>copie</w:t>
                  </w:r>
                  <w:r w:rsidR="001D5E85" w:rsidRPr="00C96315">
                    <w:rPr>
                      <w:rFonts w:cs="Arial"/>
                      <w:szCs w:val="20"/>
                      <w:lang w:val="fr-CA"/>
                    </w:rPr>
                    <w:t xml:space="preserve"> </w:t>
                  </w:r>
                  <w:r w:rsidRPr="00C96315">
                    <w:rPr>
                      <w:rFonts w:cs="Arial"/>
                      <w:szCs w:val="20"/>
                      <w:lang w:val="fr-CA"/>
                    </w:rPr>
                    <w:t>est</w:t>
                  </w:r>
                  <w:r w:rsidR="001D5E85" w:rsidRPr="00C96315">
                    <w:rPr>
                      <w:rFonts w:cs="Arial"/>
                      <w:szCs w:val="20"/>
                      <w:lang w:val="fr-CA"/>
                    </w:rPr>
                    <w:t xml:space="preserve"> </w:t>
                  </w:r>
                  <w:r w:rsidRPr="00C96315">
                    <w:rPr>
                      <w:rFonts w:cs="Arial"/>
                      <w:szCs w:val="20"/>
                      <w:lang w:val="fr-CA"/>
                    </w:rPr>
                    <w:t>versée</w:t>
                  </w:r>
                  <w:r w:rsidR="001D5E85" w:rsidRPr="00C96315">
                    <w:rPr>
                      <w:rFonts w:cs="Arial"/>
                      <w:szCs w:val="20"/>
                      <w:lang w:val="fr-CA"/>
                    </w:rPr>
                    <w:t xml:space="preserve"> au dossier </w:t>
                  </w:r>
                  <w:r w:rsidRPr="00C96315">
                    <w:rPr>
                      <w:rFonts w:cs="Arial"/>
                      <w:szCs w:val="20"/>
                      <w:lang w:val="fr-CA"/>
                    </w:rPr>
                    <w:t>de l’employé</w:t>
                  </w:r>
                  <w:r w:rsidR="001D5E85" w:rsidRPr="00C96315">
                    <w:rPr>
                      <w:rFonts w:cs="Arial"/>
                      <w:szCs w:val="20"/>
                      <w:lang w:val="fr-CA"/>
                    </w:rPr>
                    <w:t>:</w:t>
                  </w:r>
                  <w:r w:rsidR="001D5E85" w:rsidRPr="00C96315">
                    <w:rPr>
                      <w:rFonts w:cs="Arial"/>
                      <w:b/>
                      <w:szCs w:val="20"/>
                      <w:lang w:val="fr-CA"/>
                    </w:rPr>
                    <w:t xml:space="preserve"> </w:t>
                  </w:r>
                  <w:r w:rsidR="005F326D" w:rsidRPr="00C96315">
                    <w:rPr>
                      <w:rFonts w:cs="Arial"/>
                      <w:b/>
                      <w:szCs w:val="20"/>
                      <w:lang w:val="fr-CA"/>
                    </w:rPr>
                    <w:t>________</w:t>
                  </w:r>
                </w:p>
              </w:tc>
            </w:tr>
          </w:tbl>
          <w:p w14:paraId="61004564" w14:textId="77777777" w:rsidR="0008087C" w:rsidRPr="00A809A0" w:rsidRDefault="0008087C">
            <w:pPr>
              <w:rPr>
                <w:sz w:val="16"/>
                <w:lang w:val="fr-CA"/>
              </w:rPr>
            </w:pPr>
          </w:p>
        </w:tc>
      </w:tr>
    </w:tbl>
    <w:p w14:paraId="7267F140" w14:textId="77777777" w:rsidR="005C3926" w:rsidRDefault="005C3926" w:rsidP="00355DBB">
      <w:pPr>
        <w:spacing w:after="0"/>
        <w:jc w:val="center"/>
        <w:rPr>
          <w:sz w:val="10"/>
          <w:lang w:val="fr-CA"/>
        </w:rPr>
      </w:pPr>
    </w:p>
    <w:p w14:paraId="189F0908" w14:textId="77777777" w:rsidR="0008087C" w:rsidRDefault="0008087C" w:rsidP="006F737F">
      <w:pPr>
        <w:spacing w:before="240"/>
        <w:rPr>
          <w:lang w:val="fr-CA"/>
        </w:rPr>
      </w:pPr>
      <w:r w:rsidRPr="009712D5">
        <w:rPr>
          <w:b/>
          <w:lang w:val="fr-CA"/>
        </w:rPr>
        <w:t>Références</w:t>
      </w:r>
      <w:r>
        <w:rPr>
          <w:lang w:val="fr-CA"/>
        </w:rPr>
        <w:t> :</w:t>
      </w:r>
    </w:p>
    <w:p w14:paraId="282A3739" w14:textId="77777777" w:rsidR="00D66D0C" w:rsidRDefault="0008087C" w:rsidP="0008087C">
      <w:pPr>
        <w:pStyle w:val="ListParagraph"/>
        <w:numPr>
          <w:ilvl w:val="0"/>
          <w:numId w:val="7"/>
        </w:numPr>
        <w:rPr>
          <w:lang w:val="fr-CA"/>
        </w:rPr>
      </w:pPr>
      <w:r>
        <w:rPr>
          <w:lang w:val="fr-CA"/>
        </w:rPr>
        <w:t xml:space="preserve">Politique </w:t>
      </w:r>
      <w:r w:rsidR="00A55371">
        <w:rPr>
          <w:lang w:val="fr-CA"/>
        </w:rPr>
        <w:t xml:space="preserve">sur la </w:t>
      </w:r>
      <w:r w:rsidR="00C6597F">
        <w:rPr>
          <w:lang w:val="fr-CA"/>
        </w:rPr>
        <w:t>SST des FNP (</w:t>
      </w:r>
      <w:r>
        <w:rPr>
          <w:lang w:val="fr-CA"/>
        </w:rPr>
        <w:t>POLRH</w:t>
      </w:r>
      <w:r w:rsidR="00C6597F">
        <w:rPr>
          <w:lang w:val="fr-CA"/>
        </w:rPr>
        <w:t xml:space="preserve"> </w:t>
      </w:r>
      <w:r>
        <w:rPr>
          <w:lang w:val="fr-CA"/>
        </w:rPr>
        <w:t>13</w:t>
      </w:r>
      <w:r w:rsidR="00C6597F">
        <w:rPr>
          <w:lang w:val="fr-CA"/>
        </w:rPr>
        <w:t>)</w:t>
      </w:r>
      <w:r>
        <w:rPr>
          <w:lang w:val="fr-CA"/>
        </w:rPr>
        <w:t> : 13.8 Le droit de savoir</w:t>
      </w:r>
      <w:r w:rsidR="00C6597F">
        <w:rPr>
          <w:lang w:val="fr-CA"/>
        </w:rPr>
        <w:t xml:space="preserve"> de l’employé</w:t>
      </w:r>
      <w:r w:rsidR="00B02DA0">
        <w:rPr>
          <w:lang w:val="fr-CA"/>
        </w:rPr>
        <w:t>, 13.21</w:t>
      </w:r>
      <w:r w:rsidR="00C6597F">
        <w:rPr>
          <w:lang w:val="fr-CA"/>
        </w:rPr>
        <w:t xml:space="preserve"> </w:t>
      </w:r>
      <w:r w:rsidR="00B02DA0">
        <w:rPr>
          <w:lang w:val="fr-CA"/>
        </w:rPr>
        <w:t>Programme de prévention en matière de SST</w:t>
      </w:r>
    </w:p>
    <w:p w14:paraId="76954BD6" w14:textId="77777777" w:rsidR="0008087C" w:rsidRDefault="00C6597F" w:rsidP="0008087C">
      <w:pPr>
        <w:pStyle w:val="ListParagraph"/>
        <w:numPr>
          <w:ilvl w:val="0"/>
          <w:numId w:val="7"/>
        </w:numPr>
        <w:rPr>
          <w:lang w:val="fr-CA"/>
        </w:rPr>
      </w:pPr>
      <w:r>
        <w:rPr>
          <w:lang w:val="fr-CA"/>
        </w:rPr>
        <w:t xml:space="preserve">Le </w:t>
      </w:r>
      <w:r w:rsidRPr="00C6597F">
        <w:rPr>
          <w:i/>
          <w:lang w:val="fr-CA"/>
        </w:rPr>
        <w:t>Code canadien du travail</w:t>
      </w:r>
      <w:r>
        <w:rPr>
          <w:lang w:val="fr-CA"/>
        </w:rPr>
        <w:t>, partie II, article 124 et 125, Obligations des employeurs</w:t>
      </w:r>
      <w:r w:rsidR="002A221F">
        <w:rPr>
          <w:lang w:val="fr-CA"/>
        </w:rPr>
        <w:t>.</w:t>
      </w:r>
    </w:p>
    <w:p w14:paraId="588B518B" w14:textId="77777777" w:rsidR="00292EB4" w:rsidRDefault="00C6597F" w:rsidP="00292EB4">
      <w:pPr>
        <w:pStyle w:val="ListParagraph"/>
        <w:numPr>
          <w:ilvl w:val="0"/>
          <w:numId w:val="7"/>
        </w:numPr>
        <w:rPr>
          <w:lang w:val="fr-CA"/>
        </w:rPr>
      </w:pPr>
      <w:r w:rsidRPr="00C6597F">
        <w:rPr>
          <w:i/>
          <w:lang w:val="fr-CA"/>
        </w:rPr>
        <w:t>Règlement canadien sur la santé et la sécurité au travail</w:t>
      </w:r>
      <w:r>
        <w:rPr>
          <w:lang w:val="fr-CA"/>
        </w:rPr>
        <w:t xml:space="preserve">, partie XIX - </w:t>
      </w:r>
      <w:r w:rsidR="00292EB4">
        <w:rPr>
          <w:lang w:val="fr-CA"/>
        </w:rPr>
        <w:t xml:space="preserve">Programme de prévention des risques </w:t>
      </w:r>
    </w:p>
    <w:p w14:paraId="73C424A0" w14:textId="77777777" w:rsidR="00214BAC" w:rsidRDefault="00666717" w:rsidP="006F737F">
      <w:pPr>
        <w:pStyle w:val="ListParagraph"/>
        <w:numPr>
          <w:ilvl w:val="0"/>
          <w:numId w:val="7"/>
        </w:numPr>
        <w:rPr>
          <w:rFonts w:cs="Arial"/>
          <w:color w:val="221F1F"/>
          <w:szCs w:val="20"/>
        </w:rPr>
        <w:sectPr w:rsidR="00214BAC" w:rsidSect="00C96315">
          <w:footerReference w:type="default" r:id="rId14"/>
          <w:pgSz w:w="15840" w:h="12240" w:orient="landscape"/>
          <w:pgMar w:top="450" w:right="1080" w:bottom="630" w:left="1080" w:header="720" w:footer="510" w:gutter="0"/>
          <w:cols w:space="720"/>
          <w:docGrid w:linePitch="360"/>
        </w:sectPr>
      </w:pPr>
      <w:r w:rsidRPr="006F737F">
        <w:rPr>
          <w:rFonts w:cs="Arial"/>
          <w:color w:val="221F1F"/>
          <w:szCs w:val="20"/>
        </w:rPr>
        <w:t xml:space="preserve">Occupational Health and Safety Hazard and Risk Assessment </w:t>
      </w:r>
      <w:r w:rsidR="00C6597F">
        <w:rPr>
          <w:rFonts w:cs="Arial"/>
          <w:color w:val="221F1F"/>
          <w:szCs w:val="20"/>
        </w:rPr>
        <w:t>execute par</w:t>
      </w:r>
      <w:r w:rsidRPr="006F737F">
        <w:rPr>
          <w:rFonts w:cs="Arial"/>
          <w:color w:val="221F1F"/>
          <w:szCs w:val="20"/>
        </w:rPr>
        <w:t xml:space="preserve"> Resource Environmental Associates Limited</w:t>
      </w:r>
    </w:p>
    <w:p w14:paraId="46BDF3E1" w14:textId="77777777" w:rsidR="00080F29" w:rsidRDefault="00C714DA" w:rsidP="00C714DA">
      <w:pPr>
        <w:spacing w:before="240" w:after="0"/>
        <w:rPr>
          <w:rFonts w:cs="Arial"/>
          <w:sz w:val="19"/>
          <w:szCs w:val="19"/>
          <w:lang w:val="fr-CA"/>
        </w:rPr>
      </w:pPr>
      <w:bookmarkStart w:id="7" w:name="lt_pId433"/>
      <w:bookmarkStart w:id="8" w:name="lt_pId409"/>
      <w:r w:rsidRPr="00C714DA">
        <w:rPr>
          <w:b/>
          <w:sz w:val="24"/>
          <w:lang w:val="fr-CA"/>
        </w:rPr>
        <w:lastRenderedPageBreak/>
        <w:t>Aperçu</w:t>
      </w:r>
    </w:p>
    <w:p w14:paraId="0041CBFE" w14:textId="77777777" w:rsidR="00833FDD" w:rsidRDefault="00833FDD" w:rsidP="00080F29">
      <w:pPr>
        <w:autoSpaceDE w:val="0"/>
        <w:autoSpaceDN w:val="0"/>
        <w:adjustRightInd w:val="0"/>
        <w:spacing w:after="0" w:line="240" w:lineRule="auto"/>
        <w:rPr>
          <w:rFonts w:cs="Arial"/>
          <w:sz w:val="19"/>
          <w:szCs w:val="19"/>
          <w:lang w:val="fr-CA"/>
        </w:rPr>
      </w:pPr>
    </w:p>
    <w:p w14:paraId="773B8D29" w14:textId="77777777" w:rsidR="00080F29" w:rsidRPr="00300289" w:rsidRDefault="00080F29" w:rsidP="00080F29">
      <w:pPr>
        <w:autoSpaceDE w:val="0"/>
        <w:autoSpaceDN w:val="0"/>
        <w:adjustRightInd w:val="0"/>
        <w:spacing w:after="0" w:line="240" w:lineRule="auto"/>
        <w:rPr>
          <w:rFonts w:cs="Arial"/>
          <w:sz w:val="19"/>
          <w:szCs w:val="19"/>
          <w:lang w:val="fr-CA"/>
        </w:rPr>
      </w:pPr>
      <w:r w:rsidRPr="00300289">
        <w:rPr>
          <w:rFonts w:cs="Arial"/>
          <w:sz w:val="19"/>
          <w:szCs w:val="19"/>
          <w:lang w:val="fr-CA"/>
        </w:rPr>
        <w:t xml:space="preserve">Une </w:t>
      </w:r>
      <w:r w:rsidRPr="00300289">
        <w:rPr>
          <w:rFonts w:cs="Arial"/>
          <w:b/>
          <w:sz w:val="19"/>
          <w:szCs w:val="19"/>
          <w:lang w:val="fr-CA"/>
        </w:rPr>
        <w:t>analyse des risques professionnels</w:t>
      </w:r>
      <w:r w:rsidRPr="00300289">
        <w:rPr>
          <w:rFonts w:cs="Arial"/>
          <w:sz w:val="19"/>
          <w:szCs w:val="19"/>
          <w:lang w:val="fr-CA"/>
        </w:rPr>
        <w:t xml:space="preserve"> (ARP) est un processus :</w:t>
      </w:r>
      <w:bookmarkEnd w:id="7"/>
    </w:p>
    <w:p w14:paraId="42A35F72" w14:textId="77777777" w:rsidR="00080F29" w:rsidRPr="00300289" w:rsidRDefault="00080F29" w:rsidP="00080F29">
      <w:pPr>
        <w:pStyle w:val="ListParagraph"/>
        <w:numPr>
          <w:ilvl w:val="0"/>
          <w:numId w:val="2"/>
        </w:numPr>
        <w:autoSpaceDE w:val="0"/>
        <w:autoSpaceDN w:val="0"/>
        <w:adjustRightInd w:val="0"/>
        <w:spacing w:after="0" w:line="240" w:lineRule="auto"/>
        <w:rPr>
          <w:rFonts w:cs="Arial"/>
          <w:sz w:val="19"/>
          <w:szCs w:val="19"/>
          <w:lang w:val="fr-CA"/>
        </w:rPr>
      </w:pPr>
      <w:bookmarkStart w:id="9" w:name="lt_pId434"/>
      <w:r w:rsidRPr="00300289">
        <w:rPr>
          <w:rFonts w:cs="Arial"/>
          <w:sz w:val="19"/>
          <w:szCs w:val="19"/>
          <w:lang w:val="fr-CA"/>
        </w:rPr>
        <w:t>qui offre une approche par étapes pour reconnaître, évaluer et maîtriser les risques, et pour surveiller l’efficacité constante des contrôles</w:t>
      </w:r>
      <w:bookmarkEnd w:id="9"/>
      <w:r w:rsidRPr="00300289">
        <w:rPr>
          <w:rFonts w:cs="Arial"/>
          <w:sz w:val="19"/>
          <w:szCs w:val="19"/>
          <w:lang w:val="fr-CA"/>
        </w:rPr>
        <w:t>;</w:t>
      </w:r>
    </w:p>
    <w:p w14:paraId="109182E4" w14:textId="77777777" w:rsidR="00080F29" w:rsidRPr="00300289" w:rsidRDefault="00080F29" w:rsidP="00080F29">
      <w:pPr>
        <w:pStyle w:val="ListParagraph"/>
        <w:numPr>
          <w:ilvl w:val="0"/>
          <w:numId w:val="1"/>
        </w:numPr>
        <w:autoSpaceDE w:val="0"/>
        <w:autoSpaceDN w:val="0"/>
        <w:adjustRightInd w:val="0"/>
        <w:spacing w:after="0" w:line="240" w:lineRule="auto"/>
        <w:rPr>
          <w:rFonts w:cs="Arial"/>
          <w:sz w:val="19"/>
          <w:szCs w:val="19"/>
          <w:lang w:val="fr-CA"/>
        </w:rPr>
      </w:pPr>
      <w:bookmarkStart w:id="10" w:name="lt_pId435"/>
      <w:r w:rsidRPr="00300289">
        <w:rPr>
          <w:rFonts w:cs="Arial"/>
          <w:sz w:val="19"/>
          <w:szCs w:val="19"/>
          <w:lang w:val="fr-CA"/>
        </w:rPr>
        <w:t>qui évalue systématiquement certains emplois, tâches ou processus;</w:t>
      </w:r>
      <w:bookmarkEnd w:id="10"/>
    </w:p>
    <w:p w14:paraId="39571C93" w14:textId="77777777" w:rsidR="00080F29" w:rsidRPr="00300289" w:rsidRDefault="00080F29" w:rsidP="00080F29">
      <w:pPr>
        <w:pStyle w:val="ListParagraph"/>
        <w:numPr>
          <w:ilvl w:val="0"/>
          <w:numId w:val="1"/>
        </w:numPr>
        <w:autoSpaceDE w:val="0"/>
        <w:autoSpaceDN w:val="0"/>
        <w:adjustRightInd w:val="0"/>
        <w:spacing w:before="240" w:after="0" w:line="240" w:lineRule="auto"/>
        <w:rPr>
          <w:rFonts w:cs="Arial"/>
          <w:sz w:val="19"/>
          <w:szCs w:val="19"/>
          <w:lang w:val="fr-CA"/>
        </w:rPr>
      </w:pPr>
      <w:bookmarkStart w:id="11" w:name="lt_pId436"/>
      <w:r w:rsidRPr="00300289">
        <w:rPr>
          <w:rFonts w:cs="Arial"/>
          <w:sz w:val="19"/>
          <w:szCs w:val="19"/>
          <w:lang w:val="fr-CA"/>
        </w:rPr>
        <w:t>qui contribue à éliminer ou à réduire les risques ou les dangers afin de protéger les travailleurs contre les blessures et les maladies.</w:t>
      </w:r>
      <w:bookmarkEnd w:id="11"/>
    </w:p>
    <w:p w14:paraId="5DF012A2" w14:textId="77777777" w:rsidR="00833FDD" w:rsidRPr="00833FDD" w:rsidRDefault="00833FDD" w:rsidP="00833FDD">
      <w:pPr>
        <w:spacing w:before="240" w:after="0"/>
        <w:rPr>
          <w:rFonts w:cs="Arial"/>
          <w:b/>
          <w:sz w:val="19"/>
          <w:szCs w:val="19"/>
          <w:lang w:val="fr-CA"/>
        </w:rPr>
      </w:pPr>
      <w:bookmarkStart w:id="12" w:name="lt_pId432"/>
      <w:r w:rsidRPr="00833FDD">
        <w:rPr>
          <w:b/>
          <w:sz w:val="24"/>
          <w:lang w:val="fr-CA"/>
        </w:rPr>
        <w:t>Définitions</w:t>
      </w:r>
      <w:bookmarkEnd w:id="12"/>
    </w:p>
    <w:p w14:paraId="5E07CBE2" w14:textId="77777777" w:rsidR="00833FDD" w:rsidRPr="00833FDD" w:rsidRDefault="00833FDD" w:rsidP="00441280">
      <w:pPr>
        <w:autoSpaceDE w:val="0"/>
        <w:autoSpaceDN w:val="0"/>
        <w:adjustRightInd w:val="0"/>
        <w:spacing w:before="120" w:after="0" w:line="240" w:lineRule="auto"/>
        <w:rPr>
          <w:sz w:val="19"/>
          <w:szCs w:val="19"/>
          <w:lang w:val="fr-CA"/>
        </w:rPr>
      </w:pPr>
      <w:bookmarkStart w:id="13" w:name="lt_pId437"/>
      <w:r w:rsidRPr="00833FDD">
        <w:rPr>
          <w:b/>
          <w:sz w:val="19"/>
          <w:szCs w:val="19"/>
          <w:lang w:val="fr-CA"/>
        </w:rPr>
        <w:t xml:space="preserve">Risque : </w:t>
      </w:r>
      <w:r w:rsidRPr="00833FDD">
        <w:rPr>
          <w:sz w:val="19"/>
          <w:szCs w:val="19"/>
          <w:lang w:val="fr-CA"/>
        </w:rPr>
        <w:t>pratique, comportement, substance, condition ou combinaison de ces facteurs susceptible de blesser, de rendre malade ou d’endommager des biens.</w:t>
      </w:r>
      <w:bookmarkEnd w:id="13"/>
    </w:p>
    <w:p w14:paraId="6C2580AE" w14:textId="77777777" w:rsidR="00833FDD" w:rsidRDefault="00833FDD" w:rsidP="00441280">
      <w:pPr>
        <w:autoSpaceDE w:val="0"/>
        <w:autoSpaceDN w:val="0"/>
        <w:adjustRightInd w:val="0"/>
        <w:spacing w:before="120" w:after="0" w:line="240" w:lineRule="auto"/>
        <w:rPr>
          <w:sz w:val="19"/>
          <w:szCs w:val="19"/>
          <w:lang w:val="fr-CA"/>
        </w:rPr>
      </w:pPr>
      <w:bookmarkStart w:id="14" w:name="lt_pId438"/>
      <w:r w:rsidRPr="00833FDD">
        <w:rPr>
          <w:b/>
          <w:sz w:val="19"/>
          <w:szCs w:val="19"/>
          <w:lang w:val="fr-CA"/>
        </w:rPr>
        <w:t xml:space="preserve">CLSST/RLSST : </w:t>
      </w:r>
      <w:r w:rsidRPr="00833FDD">
        <w:rPr>
          <w:sz w:val="19"/>
          <w:szCs w:val="19"/>
          <w:lang w:val="fr-CA"/>
        </w:rPr>
        <w:t>comité local de santé et de sécurité au travail / représentant local en matière de santé et de sécurité au travail</w:t>
      </w:r>
      <w:bookmarkEnd w:id="14"/>
      <w:r w:rsidRPr="00833FDD">
        <w:rPr>
          <w:sz w:val="19"/>
          <w:szCs w:val="19"/>
          <w:lang w:val="fr-CA"/>
        </w:rPr>
        <w:t>.</w:t>
      </w:r>
      <w:bookmarkStart w:id="15" w:name="lt_pId439"/>
    </w:p>
    <w:p w14:paraId="75C67C68" w14:textId="77777777" w:rsidR="00833FDD" w:rsidRPr="00833FDD" w:rsidRDefault="00833FDD" w:rsidP="00441280">
      <w:pPr>
        <w:autoSpaceDE w:val="0"/>
        <w:autoSpaceDN w:val="0"/>
        <w:adjustRightInd w:val="0"/>
        <w:spacing w:before="120" w:after="0" w:line="240" w:lineRule="auto"/>
        <w:rPr>
          <w:sz w:val="19"/>
          <w:szCs w:val="19"/>
          <w:lang w:val="fr-CA"/>
        </w:rPr>
      </w:pPr>
      <w:r w:rsidRPr="00833FDD">
        <w:rPr>
          <w:b/>
          <w:sz w:val="19"/>
          <w:szCs w:val="19"/>
          <w:lang w:val="fr-CA"/>
        </w:rPr>
        <w:t>RSNE </w:t>
      </w:r>
      <w:r w:rsidRPr="00833FDD">
        <w:rPr>
          <w:sz w:val="19"/>
          <w:szCs w:val="19"/>
          <w:lang w:val="fr-CA"/>
        </w:rPr>
        <w:t xml:space="preserve">: </w:t>
      </w:r>
      <w:bookmarkEnd w:id="15"/>
      <w:r w:rsidRPr="00833FDD">
        <w:rPr>
          <w:sz w:val="19"/>
          <w:szCs w:val="19"/>
          <w:lang w:val="fr-CA"/>
        </w:rPr>
        <w:t>représentant supérieur national de l’employeur</w:t>
      </w:r>
    </w:p>
    <w:p w14:paraId="5A9FA2E2" w14:textId="77777777" w:rsidR="00833FDD" w:rsidRPr="00833FDD" w:rsidRDefault="00833FDD" w:rsidP="00441280">
      <w:pPr>
        <w:autoSpaceDE w:val="0"/>
        <w:autoSpaceDN w:val="0"/>
        <w:adjustRightInd w:val="0"/>
        <w:spacing w:before="120" w:after="0" w:line="240" w:lineRule="auto"/>
        <w:rPr>
          <w:sz w:val="19"/>
          <w:szCs w:val="19"/>
          <w:lang w:val="fr-CA"/>
        </w:rPr>
      </w:pPr>
      <w:bookmarkStart w:id="16" w:name="lt_pId440"/>
      <w:r w:rsidRPr="00833FDD">
        <w:rPr>
          <w:b/>
          <w:sz w:val="19"/>
          <w:szCs w:val="19"/>
          <w:lang w:val="fr-CA"/>
        </w:rPr>
        <w:t>RSLE :</w:t>
      </w:r>
      <w:r w:rsidRPr="00833FDD">
        <w:rPr>
          <w:sz w:val="19"/>
          <w:szCs w:val="19"/>
          <w:lang w:val="fr-CA"/>
        </w:rPr>
        <w:t xml:space="preserve"> Représentant supérieur local de l’employeur</w:t>
      </w:r>
      <w:bookmarkEnd w:id="16"/>
    </w:p>
    <w:p w14:paraId="393890BE" w14:textId="77777777" w:rsidR="00833FDD" w:rsidRPr="00833FDD" w:rsidRDefault="00833FDD" w:rsidP="00441280">
      <w:pPr>
        <w:autoSpaceDE w:val="0"/>
        <w:autoSpaceDN w:val="0"/>
        <w:adjustRightInd w:val="0"/>
        <w:spacing w:before="120" w:after="0" w:line="240" w:lineRule="auto"/>
        <w:rPr>
          <w:rFonts w:cs="Arial"/>
          <w:sz w:val="19"/>
          <w:szCs w:val="19"/>
          <w:lang w:val="fr-CA"/>
        </w:rPr>
      </w:pPr>
      <w:bookmarkStart w:id="17" w:name="lt_pId441"/>
      <w:r w:rsidRPr="00441280">
        <w:rPr>
          <w:b/>
          <w:sz w:val="19"/>
          <w:szCs w:val="19"/>
          <w:lang w:val="fr-CA"/>
        </w:rPr>
        <w:t>Lieu</w:t>
      </w:r>
      <w:r w:rsidRPr="00833FDD">
        <w:rPr>
          <w:rFonts w:cs="Arial"/>
          <w:b/>
          <w:sz w:val="19"/>
          <w:szCs w:val="19"/>
          <w:lang w:val="fr-CA"/>
        </w:rPr>
        <w:t xml:space="preserve"> de travail : </w:t>
      </w:r>
      <w:r w:rsidRPr="00833FDD">
        <w:rPr>
          <w:rFonts w:cs="Arial"/>
          <w:sz w:val="19"/>
          <w:szCs w:val="19"/>
          <w:lang w:val="fr-CA"/>
        </w:rPr>
        <w:t>tout lieu où un employé travaille pour le compte de l’employeur.</w:t>
      </w:r>
      <w:bookmarkEnd w:id="17"/>
      <w:r w:rsidRPr="00833FDD">
        <w:rPr>
          <w:rFonts w:cs="Arial"/>
          <w:sz w:val="19"/>
          <w:szCs w:val="19"/>
          <w:lang w:val="fr-CA"/>
        </w:rPr>
        <w:t xml:space="preserve"> </w:t>
      </w:r>
      <w:bookmarkStart w:id="18" w:name="lt_pId442"/>
      <w:r w:rsidRPr="00833FDD">
        <w:rPr>
          <w:rFonts w:cs="Arial"/>
          <w:sz w:val="19"/>
          <w:szCs w:val="19"/>
          <w:lang w:val="fr-CA"/>
        </w:rPr>
        <w:t>Cela comprend l’emplacement réel du travail et l’environnement élargi de travail où les fonctions et autres activités liées au travail s’exercent et les relations de travail s’établissement, comme lors des déplacements professionnels des employés ou lorsque ceux-ci participent à des conférences, ou encore à des activités ou événements parrainés par l’employeur</w:t>
      </w:r>
      <w:bookmarkEnd w:id="18"/>
    </w:p>
    <w:p w14:paraId="4A159E4B" w14:textId="77777777" w:rsidR="00080F29" w:rsidRPr="004E3E6D" w:rsidRDefault="00080F29" w:rsidP="00080F29">
      <w:pPr>
        <w:spacing w:before="240" w:after="0"/>
        <w:rPr>
          <w:noProof/>
          <w:szCs w:val="20"/>
          <w:lang w:val="fr-CA"/>
        </w:rPr>
      </w:pPr>
      <w:r w:rsidRPr="004E3E6D">
        <w:rPr>
          <w:b/>
          <w:sz w:val="24"/>
          <w:lang w:val="fr-CA"/>
        </w:rPr>
        <w:t>Instructions</w:t>
      </w:r>
      <w:bookmarkEnd w:id="8"/>
    </w:p>
    <w:p w14:paraId="3A6671D9"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19" w:name="lt_pId410"/>
      <w:r w:rsidRPr="00300289">
        <w:rPr>
          <w:noProof/>
          <w:sz w:val="19"/>
          <w:szCs w:val="19"/>
          <w:lang w:val="fr-CA"/>
        </w:rPr>
        <w:t>ÉTAPE 1 – Le RSLE reçoit du RSNE une ARP générique à remplir pour un emploi particulier.</w:t>
      </w:r>
      <w:bookmarkEnd w:id="19"/>
      <w:r w:rsidRPr="00300289">
        <w:rPr>
          <w:noProof/>
          <w:sz w:val="19"/>
          <w:szCs w:val="19"/>
          <w:lang w:val="fr-CA"/>
        </w:rPr>
        <w:t xml:space="preserve"> </w:t>
      </w:r>
      <w:bookmarkStart w:id="20" w:name="lt_pId411"/>
      <w:r w:rsidRPr="00300289">
        <w:rPr>
          <w:noProof/>
          <w:sz w:val="19"/>
          <w:szCs w:val="19"/>
          <w:lang w:val="fr-CA"/>
        </w:rPr>
        <w:t>Le RSLE choisit un gestionnaire qui connaît l’emploi et le lieu de travail dans la base/escadre/unité locale.</w:t>
      </w:r>
      <w:bookmarkEnd w:id="20"/>
    </w:p>
    <w:p w14:paraId="072A5A11"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1" w:name="lt_pId412"/>
      <w:r w:rsidRPr="00300289">
        <w:rPr>
          <w:noProof/>
          <w:sz w:val="19"/>
          <w:szCs w:val="19"/>
          <w:lang w:val="fr-CA"/>
        </w:rPr>
        <w:t>ÉTAPE 2 – Le gestionnaire choisi par le RSLE remplit électroniquement les champs suivants de l’ARP et renvoit le formulaire rempli au RSLE :</w:t>
      </w:r>
      <w:bookmarkEnd w:id="21"/>
    </w:p>
    <w:p w14:paraId="7ECDF58B" w14:textId="77777777" w:rsidR="00080F29" w:rsidRPr="008D2C63" w:rsidRDefault="00080F29" w:rsidP="00080F29">
      <w:pPr>
        <w:pStyle w:val="ListParagraph"/>
        <w:numPr>
          <w:ilvl w:val="0"/>
          <w:numId w:val="3"/>
        </w:numPr>
        <w:autoSpaceDE w:val="0"/>
        <w:autoSpaceDN w:val="0"/>
        <w:adjustRightInd w:val="0"/>
        <w:spacing w:after="0" w:line="240" w:lineRule="auto"/>
        <w:rPr>
          <w:noProof/>
          <w:sz w:val="19"/>
          <w:szCs w:val="19"/>
          <w:lang w:val="fr-CA"/>
        </w:rPr>
      </w:pPr>
      <w:bookmarkStart w:id="22" w:name="lt_pId413"/>
      <w:r w:rsidRPr="008D2C63">
        <w:rPr>
          <w:noProof/>
          <w:sz w:val="19"/>
          <w:szCs w:val="19"/>
          <w:lang w:val="fr-CA"/>
        </w:rPr>
        <w:t>Base/escadre/unité</w:t>
      </w:r>
      <w:bookmarkEnd w:id="22"/>
      <w:r w:rsidRPr="008D2C63">
        <w:rPr>
          <w:noProof/>
          <w:sz w:val="19"/>
          <w:szCs w:val="19"/>
          <w:lang w:val="fr-CA"/>
        </w:rPr>
        <w:t xml:space="preserve"> </w:t>
      </w:r>
    </w:p>
    <w:p w14:paraId="3E51DE9E"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3" w:name="lt_pId415"/>
      <w:r w:rsidRPr="008D2C63">
        <w:rPr>
          <w:noProof/>
          <w:sz w:val="19"/>
          <w:szCs w:val="19"/>
          <w:lang w:val="fr-CA"/>
        </w:rPr>
        <w:t xml:space="preserve">Nom du bâtiment / installation extérieure où le travail est accompli </w:t>
      </w:r>
    </w:p>
    <w:p w14:paraId="65D61675"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r w:rsidRPr="008D2C63">
        <w:rPr>
          <w:noProof/>
          <w:sz w:val="19"/>
          <w:szCs w:val="19"/>
          <w:lang w:val="fr-CA"/>
        </w:rPr>
        <w:t>Rempli localement par et date</w:t>
      </w:r>
      <w:bookmarkEnd w:id="23"/>
    </w:p>
    <w:p w14:paraId="61287625"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4" w:name="lt_pId416"/>
      <w:r w:rsidRPr="008D2C63">
        <w:rPr>
          <w:noProof/>
          <w:sz w:val="19"/>
          <w:szCs w:val="19"/>
          <w:lang w:val="fr-CA"/>
        </w:rPr>
        <w:t>Mesures de contrôle recommandées</w:t>
      </w:r>
      <w:bookmarkEnd w:id="24"/>
    </w:p>
    <w:p w14:paraId="68495C01"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5" w:name="lt_pId417"/>
      <w:r w:rsidRPr="008D2C63">
        <w:rPr>
          <w:noProof/>
          <w:sz w:val="19"/>
          <w:szCs w:val="19"/>
          <w:lang w:val="fr-CA"/>
        </w:rPr>
        <w:t>Mesures de contrôle supplémentaires</w:t>
      </w:r>
      <w:r w:rsidRPr="00300289">
        <w:rPr>
          <w:noProof/>
          <w:sz w:val="19"/>
          <w:szCs w:val="19"/>
          <w:lang w:val="fr-CA"/>
        </w:rPr>
        <w:t xml:space="preserve"> en place</w:t>
      </w:r>
      <w:bookmarkEnd w:id="25"/>
    </w:p>
    <w:p w14:paraId="615B8826"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6" w:name="lt_pId418"/>
      <w:r>
        <w:rPr>
          <w:noProof/>
          <w:sz w:val="19"/>
          <w:szCs w:val="19"/>
          <w:lang w:val="fr-CA"/>
        </w:rPr>
        <w:t>Substances</w:t>
      </w:r>
      <w:r w:rsidRPr="00300289">
        <w:rPr>
          <w:noProof/>
          <w:sz w:val="19"/>
          <w:szCs w:val="19"/>
          <w:lang w:val="fr-CA"/>
        </w:rPr>
        <w:t xml:space="preserve"> dangereuses </w:t>
      </w:r>
      <w:bookmarkEnd w:id="26"/>
    </w:p>
    <w:p w14:paraId="0F830854"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7" w:name="lt_pId419"/>
      <w:r w:rsidRPr="00300289">
        <w:rPr>
          <w:noProof/>
          <w:sz w:val="19"/>
          <w:szCs w:val="19"/>
          <w:lang w:val="fr-CA"/>
        </w:rPr>
        <w:t>Équipement de sécurité</w:t>
      </w:r>
      <w:bookmarkEnd w:id="27"/>
    </w:p>
    <w:p w14:paraId="30E32EEC"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8" w:name="lt_pId420"/>
      <w:r w:rsidRPr="00300289">
        <w:rPr>
          <w:noProof/>
          <w:sz w:val="19"/>
          <w:szCs w:val="19"/>
          <w:lang w:val="fr-CA"/>
        </w:rPr>
        <w:t>ÉTAPE 3 – Le RSLE examine l’ARP avec le CLSST/RLSST pour s’assurer qu’elle est complète et pour discuter de toute préoccupation.</w:t>
      </w:r>
      <w:bookmarkEnd w:id="28"/>
      <w:r w:rsidRPr="00300289">
        <w:rPr>
          <w:noProof/>
          <w:sz w:val="19"/>
          <w:szCs w:val="19"/>
          <w:lang w:val="fr-CA"/>
        </w:rPr>
        <w:t xml:space="preserve"> </w:t>
      </w:r>
      <w:bookmarkStart w:id="29" w:name="lt_pId421"/>
      <w:r w:rsidRPr="00300289">
        <w:rPr>
          <w:noProof/>
          <w:sz w:val="19"/>
          <w:szCs w:val="19"/>
          <w:lang w:val="fr-CA"/>
        </w:rPr>
        <w:t>Une fois qu’ils se sont entendus, le RLSST ou un membre du CLSST pour les employés ajoute son nom et la date sur la ligne « Examiné et recommandé aux fins d’approbation par le RLSST/membre du CLSST pour les employés ».</w:t>
      </w:r>
      <w:bookmarkEnd w:id="29"/>
      <w:r w:rsidRPr="00300289">
        <w:rPr>
          <w:noProof/>
          <w:sz w:val="19"/>
          <w:szCs w:val="19"/>
          <w:lang w:val="fr-CA"/>
        </w:rPr>
        <w:t xml:space="preserve"> </w:t>
      </w:r>
      <w:bookmarkStart w:id="30" w:name="lt_pId422"/>
      <w:r w:rsidRPr="00300289">
        <w:rPr>
          <w:noProof/>
          <w:sz w:val="19"/>
          <w:szCs w:val="19"/>
          <w:lang w:val="fr-CA"/>
        </w:rPr>
        <w:t>Le RSLE ajoute ensuite son nom et la date sur la ligne « Approuvé par le RSLE ».</w:t>
      </w:r>
      <w:bookmarkEnd w:id="30"/>
    </w:p>
    <w:p w14:paraId="168BD440"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1" w:name="lt_pId423"/>
      <w:r w:rsidRPr="00300289">
        <w:rPr>
          <w:noProof/>
          <w:sz w:val="19"/>
          <w:szCs w:val="19"/>
          <w:lang w:val="fr-CA"/>
        </w:rPr>
        <w:t>ÉTAPE 4 – Le RSLE distribue une copie électronique au 1.</w:t>
      </w:r>
      <w:bookmarkStart w:id="32" w:name="lt_pId424"/>
      <w:bookmarkEnd w:id="31"/>
      <w:r w:rsidRPr="00300289">
        <w:rPr>
          <w:noProof/>
          <w:sz w:val="19"/>
          <w:szCs w:val="19"/>
          <w:lang w:val="fr-CA"/>
        </w:rPr>
        <w:t>CLSST/RLSST; 2.</w:t>
      </w:r>
      <w:bookmarkEnd w:id="32"/>
      <w:r w:rsidRPr="00300289">
        <w:rPr>
          <w:noProof/>
          <w:sz w:val="19"/>
          <w:szCs w:val="19"/>
          <w:lang w:val="fr-CA"/>
        </w:rPr>
        <w:t xml:space="preserve"> </w:t>
      </w:r>
      <w:bookmarkStart w:id="33" w:name="lt_pId425"/>
      <w:r w:rsidRPr="00300289">
        <w:rPr>
          <w:noProof/>
          <w:sz w:val="19"/>
          <w:szCs w:val="19"/>
          <w:lang w:val="fr-CA"/>
        </w:rPr>
        <w:t>gestionnaire/surveillant qui surveille l’emploi; et 3.</w:t>
      </w:r>
      <w:bookmarkEnd w:id="33"/>
      <w:r w:rsidRPr="00300289">
        <w:rPr>
          <w:noProof/>
          <w:sz w:val="19"/>
          <w:szCs w:val="19"/>
          <w:lang w:val="fr-CA"/>
        </w:rPr>
        <w:t xml:space="preserve"> </w:t>
      </w:r>
      <w:bookmarkStart w:id="34" w:name="lt_pId426"/>
      <w:r w:rsidR="00BB6A22" w:rsidRPr="00300289">
        <w:rPr>
          <w:noProof/>
          <w:sz w:val="19"/>
          <w:szCs w:val="19"/>
          <w:lang w:val="fr-CA"/>
        </w:rPr>
        <w:fldChar w:fldCharType="begin"/>
      </w:r>
      <w:r w:rsidRPr="00300289">
        <w:rPr>
          <w:noProof/>
          <w:sz w:val="19"/>
          <w:szCs w:val="19"/>
          <w:lang w:val="fr-CA"/>
        </w:rPr>
        <w:instrText xml:space="preserve"> HYPERLINK "mailto:SST@sbmfc.com" </w:instrText>
      </w:r>
      <w:r w:rsidR="00BB6A22" w:rsidRPr="00300289">
        <w:rPr>
          <w:noProof/>
          <w:sz w:val="19"/>
          <w:szCs w:val="19"/>
          <w:lang w:val="fr-CA"/>
        </w:rPr>
        <w:fldChar w:fldCharType="separate"/>
      </w:r>
      <w:r w:rsidRPr="00300289">
        <w:rPr>
          <w:rStyle w:val="Hyperlink"/>
          <w:noProof/>
          <w:sz w:val="19"/>
          <w:szCs w:val="19"/>
          <w:lang w:val="fr-CA"/>
        </w:rPr>
        <w:t>SST@sbmfc.com</w:t>
      </w:r>
      <w:r w:rsidR="00BB6A22" w:rsidRPr="00300289">
        <w:rPr>
          <w:noProof/>
          <w:sz w:val="19"/>
          <w:szCs w:val="19"/>
          <w:lang w:val="fr-CA"/>
        </w:rPr>
        <w:fldChar w:fldCharType="end"/>
      </w:r>
      <w:r w:rsidRPr="00300289">
        <w:rPr>
          <w:noProof/>
          <w:sz w:val="19"/>
          <w:szCs w:val="19"/>
          <w:lang w:val="fr-CA"/>
        </w:rPr>
        <w:t>.</w:t>
      </w:r>
      <w:bookmarkEnd w:id="34"/>
    </w:p>
    <w:p w14:paraId="0D5A5DCA"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5" w:name="lt_pId427"/>
      <w:r w:rsidRPr="00300289">
        <w:rPr>
          <w:noProof/>
          <w:sz w:val="19"/>
          <w:szCs w:val="19"/>
          <w:lang w:val="fr-CA"/>
        </w:rPr>
        <w:t>ÉTAPE 5 – Le gestionnaire/surveillant qui surveille le travail passe en revue l’ARP approuvée avec les employés qui accomplissent le travail.</w:t>
      </w:r>
      <w:bookmarkEnd w:id="35"/>
      <w:r w:rsidRPr="00300289">
        <w:rPr>
          <w:noProof/>
          <w:sz w:val="19"/>
          <w:szCs w:val="19"/>
          <w:lang w:val="fr-CA"/>
        </w:rPr>
        <w:t xml:space="preserve"> </w:t>
      </w:r>
      <w:bookmarkStart w:id="36" w:name="lt_pId428"/>
      <w:r w:rsidRPr="00300289">
        <w:rPr>
          <w:noProof/>
          <w:sz w:val="19"/>
          <w:szCs w:val="19"/>
          <w:lang w:val="fr-CA"/>
        </w:rPr>
        <w:t xml:space="preserve">Ils signent et datent tous une copie papier du document. Le gestionnaire/surveillant envoie </w:t>
      </w:r>
      <w:r w:rsidR="00C6597F">
        <w:rPr>
          <w:noProof/>
          <w:sz w:val="19"/>
          <w:szCs w:val="19"/>
          <w:lang w:val="fr-CA"/>
        </w:rPr>
        <w:t xml:space="preserve">une copie de </w:t>
      </w:r>
      <w:r w:rsidR="00567743">
        <w:rPr>
          <w:noProof/>
          <w:sz w:val="19"/>
          <w:szCs w:val="19"/>
          <w:lang w:val="fr-CA"/>
        </w:rPr>
        <w:t xml:space="preserve">la première page de l’ARP </w:t>
      </w:r>
      <w:r w:rsidRPr="00300289">
        <w:rPr>
          <w:noProof/>
          <w:sz w:val="19"/>
          <w:szCs w:val="19"/>
          <w:lang w:val="fr-CA"/>
        </w:rPr>
        <w:t xml:space="preserve">au bureau local des RH et remet </w:t>
      </w:r>
      <w:r w:rsidR="00C6597F">
        <w:rPr>
          <w:noProof/>
          <w:sz w:val="19"/>
          <w:szCs w:val="19"/>
          <w:lang w:val="fr-CA"/>
        </w:rPr>
        <w:t>l’</w:t>
      </w:r>
      <w:r w:rsidR="00567743">
        <w:rPr>
          <w:noProof/>
          <w:sz w:val="19"/>
          <w:szCs w:val="19"/>
          <w:lang w:val="fr-CA"/>
        </w:rPr>
        <w:t xml:space="preserve">original </w:t>
      </w:r>
      <w:r w:rsidRPr="00300289">
        <w:rPr>
          <w:noProof/>
          <w:sz w:val="19"/>
          <w:szCs w:val="19"/>
          <w:lang w:val="fr-CA"/>
        </w:rPr>
        <w:t>à l’employé.</w:t>
      </w:r>
      <w:bookmarkEnd w:id="36"/>
    </w:p>
    <w:p w14:paraId="5ECCCD3F"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7" w:name="lt_pId429"/>
      <w:r w:rsidRPr="00300289">
        <w:rPr>
          <w:noProof/>
          <w:sz w:val="19"/>
          <w:szCs w:val="19"/>
          <w:lang w:val="fr-CA"/>
        </w:rPr>
        <w:t>NOTA :</w:t>
      </w:r>
      <w:bookmarkEnd w:id="37"/>
    </w:p>
    <w:p w14:paraId="71EAD2EF" w14:textId="77777777" w:rsidR="00080F29" w:rsidRPr="00A97C98" w:rsidRDefault="00080F29" w:rsidP="00080F29">
      <w:pPr>
        <w:pStyle w:val="ListParagraph"/>
        <w:numPr>
          <w:ilvl w:val="0"/>
          <w:numId w:val="5"/>
        </w:numPr>
        <w:tabs>
          <w:tab w:val="left" w:pos="709"/>
        </w:tabs>
        <w:autoSpaceDE w:val="0"/>
        <w:autoSpaceDN w:val="0"/>
        <w:adjustRightInd w:val="0"/>
        <w:spacing w:after="0" w:line="240" w:lineRule="auto"/>
        <w:ind w:left="709" w:hanging="283"/>
        <w:rPr>
          <w:rFonts w:cs="Arial"/>
          <w:color w:val="221F1F"/>
          <w:sz w:val="19"/>
          <w:szCs w:val="19"/>
          <w:lang w:val="fr-CA"/>
        </w:rPr>
      </w:pPr>
      <w:bookmarkStart w:id="38" w:name="lt_pId430"/>
      <w:r w:rsidRPr="00A97C98">
        <w:rPr>
          <w:noProof/>
          <w:sz w:val="19"/>
          <w:szCs w:val="19"/>
          <w:lang w:val="fr-CA"/>
        </w:rPr>
        <w:t>L’étape 5 doit être suivie lorsqu’une nouvelle ARP approuvée est disponible, pendant l’orientation des employés et chaque fois que l’ARP approuvée est mise à jour.</w:t>
      </w:r>
      <w:bookmarkStart w:id="39" w:name="lt_pId431"/>
      <w:bookmarkEnd w:id="38"/>
    </w:p>
    <w:p w14:paraId="58AB0DFD" w14:textId="77777777" w:rsidR="00C714DA" w:rsidRPr="00FA53B0" w:rsidRDefault="00080F29" w:rsidP="00FA53B0">
      <w:pPr>
        <w:pStyle w:val="ListParagraph"/>
        <w:numPr>
          <w:ilvl w:val="0"/>
          <w:numId w:val="5"/>
        </w:numPr>
        <w:tabs>
          <w:tab w:val="left" w:pos="709"/>
        </w:tabs>
        <w:autoSpaceDE w:val="0"/>
        <w:autoSpaceDN w:val="0"/>
        <w:adjustRightInd w:val="0"/>
        <w:spacing w:before="240" w:after="0" w:line="240" w:lineRule="auto"/>
        <w:ind w:left="709" w:hanging="283"/>
        <w:rPr>
          <w:rFonts w:cs="Arial"/>
          <w:color w:val="221F1F"/>
          <w:sz w:val="19"/>
          <w:szCs w:val="19"/>
          <w:lang w:val="fr-CA"/>
        </w:rPr>
      </w:pPr>
      <w:r w:rsidRPr="00A97C98">
        <w:rPr>
          <w:noProof/>
          <w:sz w:val="19"/>
          <w:szCs w:val="19"/>
          <w:lang w:val="fr-CA"/>
        </w:rPr>
        <w:t>L’ARP approuvée est revue au moins tous les trois ans ou lorsqu’un nouveau processus, tâche ou équipement est utilisé dans le lieu de travail.</w:t>
      </w:r>
      <w:bookmarkEnd w:id="39"/>
    </w:p>
    <w:p w14:paraId="354483CB" w14:textId="77777777" w:rsidR="009F57F3" w:rsidRDefault="00C714DA" w:rsidP="002937AA">
      <w:pPr>
        <w:autoSpaceDE w:val="0"/>
        <w:autoSpaceDN w:val="0"/>
        <w:adjustRightInd w:val="0"/>
        <w:spacing w:before="240" w:after="0" w:line="240" w:lineRule="auto"/>
        <w:rPr>
          <w:lang w:val="fr-CA"/>
        </w:rPr>
      </w:pPr>
      <w:r w:rsidRPr="00300289">
        <w:rPr>
          <w:noProof/>
          <w:sz w:val="19"/>
          <w:szCs w:val="19"/>
          <w:lang w:val="fr-CA"/>
        </w:rPr>
        <w:t>ÉTAPE </w:t>
      </w:r>
      <w:r>
        <w:rPr>
          <w:noProof/>
          <w:sz w:val="19"/>
          <w:szCs w:val="19"/>
          <w:lang w:val="fr-CA"/>
        </w:rPr>
        <w:t>6</w:t>
      </w:r>
      <w:r w:rsidRPr="00300289">
        <w:rPr>
          <w:noProof/>
          <w:sz w:val="19"/>
          <w:szCs w:val="19"/>
          <w:lang w:val="fr-CA"/>
        </w:rPr>
        <w:t xml:space="preserve"> – </w:t>
      </w:r>
      <w:r w:rsidR="00F50403">
        <w:rPr>
          <w:noProof/>
          <w:sz w:val="19"/>
          <w:szCs w:val="19"/>
          <w:lang w:val="fr-CA"/>
        </w:rPr>
        <w:t xml:space="preserve">Le gestionnaire national de la santé, de la sécurité et de l’environnement </w:t>
      </w:r>
      <w:r w:rsidR="00C6597F">
        <w:rPr>
          <w:noProof/>
          <w:sz w:val="19"/>
          <w:szCs w:val="19"/>
          <w:lang w:val="fr-CA"/>
        </w:rPr>
        <w:t>procède à un examen</w:t>
      </w:r>
      <w:r w:rsidR="00EC3905">
        <w:rPr>
          <w:noProof/>
          <w:sz w:val="19"/>
          <w:szCs w:val="19"/>
          <w:lang w:val="fr-CA"/>
        </w:rPr>
        <w:t xml:space="preserve"> de</w:t>
      </w:r>
      <w:r w:rsidR="00C6597F">
        <w:rPr>
          <w:noProof/>
          <w:sz w:val="19"/>
          <w:szCs w:val="19"/>
          <w:lang w:val="fr-CA"/>
        </w:rPr>
        <w:t>s</w:t>
      </w:r>
      <w:r w:rsidR="00EC3905">
        <w:rPr>
          <w:noProof/>
          <w:sz w:val="19"/>
          <w:szCs w:val="19"/>
          <w:lang w:val="fr-CA"/>
        </w:rPr>
        <w:t xml:space="preserve"> l’</w:t>
      </w:r>
      <w:r w:rsidR="00EC3905" w:rsidRPr="00300289">
        <w:rPr>
          <w:noProof/>
          <w:sz w:val="19"/>
          <w:szCs w:val="19"/>
          <w:lang w:val="fr-CA"/>
        </w:rPr>
        <w:t>ARP générique</w:t>
      </w:r>
      <w:r w:rsidR="00C6597F">
        <w:rPr>
          <w:noProof/>
          <w:sz w:val="19"/>
          <w:szCs w:val="19"/>
          <w:lang w:val="fr-CA"/>
        </w:rPr>
        <w:t>s</w:t>
      </w:r>
      <w:r w:rsidR="00EC3905" w:rsidRPr="00300289">
        <w:rPr>
          <w:noProof/>
          <w:sz w:val="19"/>
          <w:szCs w:val="19"/>
          <w:lang w:val="fr-CA"/>
        </w:rPr>
        <w:t xml:space="preserve"> </w:t>
      </w:r>
      <w:r w:rsidR="00EC3905">
        <w:rPr>
          <w:noProof/>
          <w:sz w:val="19"/>
          <w:szCs w:val="19"/>
          <w:lang w:val="fr-CA"/>
        </w:rPr>
        <w:t>à tous les trois ans</w:t>
      </w:r>
      <w:r w:rsidR="009A414E">
        <w:rPr>
          <w:noProof/>
          <w:sz w:val="19"/>
          <w:szCs w:val="19"/>
          <w:lang w:val="fr-CA"/>
        </w:rPr>
        <w:t>.</w:t>
      </w:r>
      <w:r w:rsidR="009F57F3">
        <w:rPr>
          <w:lang w:val="fr-CA"/>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F860C7" w:rsidRPr="00582521" w14:paraId="483B9A2C" w14:textId="77777777" w:rsidTr="001E309B">
        <w:trPr>
          <w:cantSplit/>
          <w:trHeight w:val="503"/>
          <w:tblHeader/>
        </w:trPr>
        <w:tc>
          <w:tcPr>
            <w:tcW w:w="1818" w:type="dxa"/>
            <w:tcBorders>
              <w:bottom w:val="nil"/>
            </w:tcBorders>
            <w:shd w:val="clear" w:color="auto" w:fill="D9D9D9" w:themeFill="background1" w:themeFillShade="D9"/>
          </w:tcPr>
          <w:p w14:paraId="2080D744" w14:textId="77777777" w:rsidR="00F860C7" w:rsidRDefault="00F860C7">
            <w:pPr>
              <w:jc w:val="center"/>
              <w:rPr>
                <w:rFonts w:cs="Arial"/>
                <w:b/>
                <w:color w:val="000000"/>
                <w:sz w:val="18"/>
                <w:szCs w:val="16"/>
              </w:rPr>
            </w:pPr>
            <w:r w:rsidRPr="006A6FE8">
              <w:rPr>
                <w:rFonts w:cs="Arial"/>
                <w:b/>
                <w:color w:val="000000"/>
                <w:sz w:val="18"/>
                <w:szCs w:val="16"/>
              </w:rPr>
              <w:lastRenderedPageBreak/>
              <w:t>Activit</w:t>
            </w:r>
            <w:r w:rsidR="005E4B3E">
              <w:rPr>
                <w:rFonts w:cs="Arial"/>
                <w:b/>
                <w:color w:val="000000"/>
                <w:sz w:val="18"/>
                <w:szCs w:val="16"/>
              </w:rPr>
              <w:t>é</w:t>
            </w:r>
          </w:p>
          <w:p w14:paraId="09CF215A" w14:textId="77777777" w:rsidR="00F860C7" w:rsidRPr="006A6FE8" w:rsidRDefault="00F860C7" w:rsidP="001F1F72">
            <w:pPr>
              <w:rPr>
                <w:rFonts w:cs="Arial"/>
                <w:b/>
                <w:color w:val="000000"/>
                <w:sz w:val="18"/>
                <w:szCs w:val="16"/>
              </w:rPr>
            </w:pPr>
          </w:p>
        </w:tc>
        <w:tc>
          <w:tcPr>
            <w:tcW w:w="1800" w:type="dxa"/>
            <w:tcBorders>
              <w:bottom w:val="nil"/>
            </w:tcBorders>
            <w:shd w:val="clear" w:color="auto" w:fill="D9D9D9" w:themeFill="background1" w:themeFillShade="D9"/>
          </w:tcPr>
          <w:p w14:paraId="6A3F1E68" w14:textId="77777777" w:rsidR="00F860C7" w:rsidRPr="006A6FE8" w:rsidRDefault="005E4B3E">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127E7C23" w14:textId="77777777" w:rsidR="00F860C7" w:rsidRPr="006A6FE8" w:rsidRDefault="005E4B3E" w:rsidP="00D931DA">
            <w:pPr>
              <w:jc w:val="center"/>
              <w:rPr>
                <w:rFonts w:cs="Arial"/>
                <w:b/>
                <w:color w:val="000000"/>
                <w:sz w:val="18"/>
                <w:szCs w:val="16"/>
              </w:rPr>
            </w:pPr>
            <w:r>
              <w:rPr>
                <w:rFonts w:cs="Arial"/>
                <w:b/>
                <w:color w:val="000000"/>
                <w:sz w:val="18"/>
                <w:szCs w:val="16"/>
              </w:rPr>
              <w:t>Risque/Blessure</w:t>
            </w:r>
          </w:p>
        </w:tc>
        <w:tc>
          <w:tcPr>
            <w:tcW w:w="5310" w:type="dxa"/>
            <w:gridSpan w:val="4"/>
            <w:shd w:val="clear" w:color="auto" w:fill="D9D9D9" w:themeFill="background1" w:themeFillShade="D9"/>
          </w:tcPr>
          <w:p w14:paraId="196D03F6" w14:textId="77777777" w:rsidR="005E4B3E" w:rsidRPr="00CE3FB2" w:rsidRDefault="005E4B3E" w:rsidP="005B40E9">
            <w:pPr>
              <w:jc w:val="center"/>
              <w:rPr>
                <w:rFonts w:cs="Arial"/>
                <w:color w:val="0000FF"/>
                <w:sz w:val="14"/>
                <w:szCs w:val="16"/>
                <w:lang w:val="fr-CA"/>
              </w:rPr>
            </w:pPr>
            <w:bookmarkStart w:id="40" w:name="lt_pId029"/>
            <w:r w:rsidRPr="00CE3FB2">
              <w:rPr>
                <w:rFonts w:cs="Arial"/>
                <w:b/>
                <w:color w:val="000000"/>
                <w:sz w:val="18"/>
                <w:szCs w:val="16"/>
                <w:lang w:val="fr-CA"/>
              </w:rPr>
              <w:t>Mesures de contrôle recommandées</w:t>
            </w:r>
            <w:bookmarkEnd w:id="40"/>
            <w:r w:rsidRPr="00CE3FB2">
              <w:rPr>
                <w:rFonts w:cs="Arial"/>
                <w:color w:val="0000FF"/>
                <w:sz w:val="14"/>
                <w:szCs w:val="16"/>
                <w:lang w:val="fr-CA"/>
              </w:rPr>
              <w:t xml:space="preserve"> </w:t>
            </w:r>
          </w:p>
          <w:p w14:paraId="063DC585" w14:textId="77777777" w:rsidR="00832313" w:rsidRPr="00E50ABF" w:rsidRDefault="00E50ABF" w:rsidP="00E50ABF">
            <w:pPr>
              <w:jc w:val="center"/>
              <w:rPr>
                <w:rFonts w:cs="Arial"/>
                <w:b/>
                <w:color w:val="000000"/>
                <w:sz w:val="16"/>
                <w:szCs w:val="16"/>
                <w:lang w:val="fr-CA"/>
              </w:rPr>
            </w:pPr>
            <w:r w:rsidRPr="008D2C63">
              <w:rPr>
                <w:rFonts w:cs="Arial"/>
                <w:color w:val="0000FF"/>
                <w:sz w:val="14"/>
                <w:szCs w:val="16"/>
                <w:lang w:val="fr-CA"/>
              </w:rPr>
              <w:t>Cochez</w:t>
            </w:r>
            <w:r w:rsidR="00832313" w:rsidRPr="008D2C63">
              <w:rPr>
                <w:rFonts w:cs="Arial"/>
                <w:color w:val="0000FF"/>
                <w:sz w:val="14"/>
                <w:szCs w:val="16"/>
                <w:lang w:val="fr-CA"/>
              </w:rPr>
              <w:t xml:space="preserve"> </w:t>
            </w:r>
            <w:r w:rsidR="003350E6" w:rsidRPr="008D2C63">
              <w:rPr>
                <w:rFonts w:cs="Arial"/>
                <w:b/>
                <w:color w:val="0000FF"/>
                <w:sz w:val="14"/>
                <w:szCs w:val="16"/>
                <w:lang w:val="fr-CA"/>
              </w:rPr>
              <w:t>Oui</w:t>
            </w:r>
            <w:r w:rsidR="00832313" w:rsidRPr="008D2C63">
              <w:rPr>
                <w:rFonts w:cs="Arial"/>
                <w:color w:val="0000FF"/>
                <w:sz w:val="14"/>
                <w:szCs w:val="16"/>
                <w:lang w:val="fr-CA"/>
              </w:rPr>
              <w:t xml:space="preserve"> </w:t>
            </w:r>
            <w:r w:rsidRPr="008D2C63">
              <w:rPr>
                <w:rFonts w:cs="Arial"/>
                <w:color w:val="0000FF"/>
                <w:sz w:val="14"/>
                <w:szCs w:val="16"/>
                <w:lang w:val="fr-CA"/>
              </w:rPr>
              <w:t xml:space="preserve">si l’élément est en </w:t>
            </w:r>
            <w:r w:rsidR="00832313" w:rsidRPr="008D2C63">
              <w:rPr>
                <w:rFonts w:cs="Arial"/>
                <w:color w:val="0000FF"/>
                <w:sz w:val="14"/>
                <w:szCs w:val="16"/>
                <w:lang w:val="fr-CA"/>
              </w:rPr>
              <w:t xml:space="preserve">place; </w:t>
            </w:r>
            <w:r w:rsidR="003350E6" w:rsidRPr="008D2C63">
              <w:rPr>
                <w:rFonts w:cs="Arial"/>
                <w:b/>
                <w:color w:val="0000FF"/>
                <w:sz w:val="14"/>
                <w:szCs w:val="16"/>
                <w:lang w:val="fr-CA"/>
              </w:rPr>
              <w:t>Non</w:t>
            </w:r>
            <w:r w:rsidR="00832313" w:rsidRPr="008D2C63">
              <w:rPr>
                <w:rFonts w:cs="Arial"/>
                <w:b/>
                <w:color w:val="0000FF"/>
                <w:sz w:val="14"/>
                <w:szCs w:val="16"/>
                <w:lang w:val="fr-CA"/>
              </w:rPr>
              <w:t xml:space="preserve"> </w:t>
            </w:r>
            <w:r w:rsidRPr="008D2C63">
              <w:rPr>
                <w:rFonts w:cs="Arial"/>
                <w:color w:val="0000FF"/>
                <w:sz w:val="14"/>
                <w:szCs w:val="16"/>
                <w:lang w:val="fr-CA"/>
              </w:rPr>
              <w:t>s’il n’est pas en p</w:t>
            </w:r>
            <w:r w:rsidR="00E85563" w:rsidRPr="008D2C63">
              <w:rPr>
                <w:rFonts w:cs="Arial"/>
                <w:color w:val="0000FF"/>
                <w:sz w:val="14"/>
                <w:szCs w:val="16"/>
                <w:lang w:val="fr-CA"/>
              </w:rPr>
              <w:t>la</w:t>
            </w:r>
            <w:r w:rsidRPr="008D2C63">
              <w:rPr>
                <w:rFonts w:cs="Arial"/>
                <w:color w:val="0000FF"/>
                <w:sz w:val="14"/>
                <w:szCs w:val="16"/>
                <w:lang w:val="fr-CA"/>
              </w:rPr>
              <w:t xml:space="preserve">ce </w:t>
            </w:r>
            <w:r w:rsidR="003350E6" w:rsidRPr="008D2C63">
              <w:rPr>
                <w:rFonts w:cs="Arial"/>
                <w:color w:val="0000FF"/>
                <w:sz w:val="14"/>
                <w:szCs w:val="16"/>
                <w:lang w:val="fr-CA"/>
              </w:rPr>
              <w:t>ou</w:t>
            </w:r>
            <w:r w:rsidR="00832313" w:rsidRPr="008D2C63">
              <w:rPr>
                <w:rFonts w:cs="Arial"/>
                <w:b/>
                <w:color w:val="0000FF"/>
                <w:sz w:val="14"/>
                <w:szCs w:val="16"/>
                <w:lang w:val="fr-CA"/>
              </w:rPr>
              <w:t xml:space="preserve"> </w:t>
            </w:r>
            <w:r w:rsidR="003350E6" w:rsidRPr="008D2C63">
              <w:rPr>
                <w:rFonts w:cs="Arial"/>
                <w:b/>
                <w:color w:val="0000FF"/>
                <w:sz w:val="14"/>
                <w:szCs w:val="16"/>
                <w:lang w:val="fr-CA"/>
              </w:rPr>
              <w:t>s.o.</w:t>
            </w:r>
            <w:r w:rsidR="00832313" w:rsidRPr="008D2C63">
              <w:rPr>
                <w:rFonts w:cs="Arial"/>
                <w:b/>
                <w:color w:val="0000FF"/>
                <w:sz w:val="14"/>
                <w:szCs w:val="16"/>
                <w:lang w:val="fr-CA"/>
              </w:rPr>
              <w:t xml:space="preserve">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0ACF27EE" w14:textId="77777777" w:rsidR="00F860C7" w:rsidRPr="005E4B3E" w:rsidRDefault="005E4B3E" w:rsidP="005E4B3E">
            <w:pPr>
              <w:jc w:val="center"/>
              <w:rPr>
                <w:rFonts w:cs="Arial"/>
                <w:b/>
                <w:sz w:val="18"/>
                <w:szCs w:val="16"/>
                <w:lang w:val="fr-CA"/>
              </w:rPr>
            </w:pPr>
            <w:bookmarkStart w:id="41" w:name="lt_pId031"/>
            <w:r w:rsidRPr="004E3E6D">
              <w:rPr>
                <w:rFonts w:cs="Arial"/>
                <w:b/>
                <w:sz w:val="18"/>
                <w:szCs w:val="16"/>
                <w:lang w:val="fr-CA"/>
              </w:rPr>
              <w:t>Mesures de contrôle supplémentaires en place</w:t>
            </w:r>
            <w:bookmarkEnd w:id="41"/>
          </w:p>
        </w:tc>
      </w:tr>
      <w:tr w:rsidR="00F860C7" w14:paraId="1B14ED06" w14:textId="77777777" w:rsidTr="00C06A2D">
        <w:trPr>
          <w:cantSplit/>
          <w:trHeight w:val="161"/>
          <w:tblHeader/>
        </w:trPr>
        <w:tc>
          <w:tcPr>
            <w:tcW w:w="1818" w:type="dxa"/>
            <w:tcBorders>
              <w:top w:val="nil"/>
            </w:tcBorders>
            <w:shd w:val="clear" w:color="auto" w:fill="D9D9D9" w:themeFill="background1" w:themeFillShade="D9"/>
          </w:tcPr>
          <w:p w14:paraId="3196531E" w14:textId="77777777" w:rsidR="00F860C7" w:rsidRPr="005E4B3E" w:rsidRDefault="00F860C7">
            <w:pPr>
              <w:jc w:val="center"/>
              <w:rPr>
                <w:rFonts w:cs="Arial"/>
                <w:b/>
                <w:color w:val="000000"/>
                <w:sz w:val="18"/>
                <w:szCs w:val="16"/>
                <w:lang w:val="fr-CA"/>
              </w:rPr>
            </w:pPr>
          </w:p>
        </w:tc>
        <w:tc>
          <w:tcPr>
            <w:tcW w:w="1800" w:type="dxa"/>
            <w:tcBorders>
              <w:top w:val="nil"/>
            </w:tcBorders>
            <w:shd w:val="clear" w:color="auto" w:fill="D9D9D9" w:themeFill="background1" w:themeFillShade="D9"/>
          </w:tcPr>
          <w:p w14:paraId="6EFF6429" w14:textId="77777777" w:rsidR="00F860C7" w:rsidRPr="005E4B3E" w:rsidRDefault="00F860C7">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56B276EC" w14:textId="77777777" w:rsidR="00F860C7" w:rsidRPr="005E4B3E" w:rsidRDefault="00F860C7" w:rsidP="00D931DA">
            <w:pPr>
              <w:jc w:val="center"/>
              <w:rPr>
                <w:rFonts w:cs="Arial"/>
                <w:b/>
                <w:color w:val="000000"/>
                <w:sz w:val="18"/>
                <w:szCs w:val="16"/>
                <w:lang w:val="fr-CA"/>
              </w:rPr>
            </w:pPr>
          </w:p>
        </w:tc>
        <w:tc>
          <w:tcPr>
            <w:tcW w:w="360" w:type="dxa"/>
            <w:shd w:val="clear" w:color="auto" w:fill="D9D9D9" w:themeFill="background1" w:themeFillShade="D9"/>
          </w:tcPr>
          <w:p w14:paraId="178929A8" w14:textId="77777777" w:rsidR="00F860C7" w:rsidRPr="00C47FD4" w:rsidRDefault="003350E6" w:rsidP="005C45A1">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040FD76B" w14:textId="77777777" w:rsidR="00F860C7" w:rsidRDefault="00F860C7" w:rsidP="005C45A1">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6EC7DEFD" w14:textId="77777777" w:rsidR="00F860C7" w:rsidRPr="00C47FD4" w:rsidRDefault="003350E6" w:rsidP="00AE6C5F">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04C275D1" w14:textId="77777777" w:rsidR="00F860C7" w:rsidRPr="006A6FE8" w:rsidRDefault="00F860C7" w:rsidP="002E07A0">
            <w:pPr>
              <w:jc w:val="center"/>
              <w:rPr>
                <w:rFonts w:cs="Arial"/>
                <w:b/>
                <w:color w:val="000000"/>
                <w:sz w:val="18"/>
                <w:szCs w:val="16"/>
              </w:rPr>
            </w:pPr>
          </w:p>
        </w:tc>
        <w:tc>
          <w:tcPr>
            <w:tcW w:w="2340" w:type="dxa"/>
            <w:tcBorders>
              <w:top w:val="nil"/>
            </w:tcBorders>
            <w:shd w:val="clear" w:color="auto" w:fill="D9D9D9" w:themeFill="background1" w:themeFillShade="D9"/>
          </w:tcPr>
          <w:p w14:paraId="332E879A" w14:textId="77777777" w:rsidR="00F860C7" w:rsidRPr="006A6FE8" w:rsidRDefault="005B40E9" w:rsidP="005E4B3E">
            <w:pPr>
              <w:jc w:val="center"/>
              <w:rPr>
                <w:rFonts w:cs="Arial"/>
                <w:b/>
                <w:sz w:val="18"/>
                <w:szCs w:val="16"/>
              </w:rPr>
            </w:pPr>
            <w:r w:rsidRPr="006E6D3D">
              <w:rPr>
                <w:rFonts w:cs="Arial"/>
                <w:color w:val="0000FF"/>
                <w:sz w:val="14"/>
                <w:szCs w:val="16"/>
              </w:rPr>
              <w:t>List</w:t>
            </w:r>
            <w:r w:rsidR="005E4B3E">
              <w:rPr>
                <w:rFonts w:cs="Arial"/>
                <w:color w:val="0000FF"/>
                <w:sz w:val="14"/>
                <w:szCs w:val="16"/>
              </w:rPr>
              <w:t>e</w:t>
            </w:r>
            <w:r w:rsidR="00AB53CC">
              <w:rPr>
                <w:rFonts w:cs="Arial"/>
                <w:color w:val="0000FF"/>
                <w:sz w:val="14"/>
                <w:szCs w:val="16"/>
              </w:rPr>
              <w:t>z</w:t>
            </w:r>
            <w:r w:rsidR="005E4B3E">
              <w:rPr>
                <w:rFonts w:cs="Arial"/>
                <w:color w:val="0000FF"/>
                <w:sz w:val="14"/>
                <w:szCs w:val="16"/>
              </w:rPr>
              <w:t xml:space="preserve"> ci-dessous</w:t>
            </w:r>
          </w:p>
        </w:tc>
      </w:tr>
      <w:tr w:rsidR="00435FCC" w:rsidRPr="00670293" w14:paraId="00433284" w14:textId="77777777" w:rsidTr="00C06A2D">
        <w:trPr>
          <w:cantSplit/>
        </w:trPr>
        <w:tc>
          <w:tcPr>
            <w:tcW w:w="1818" w:type="dxa"/>
          </w:tcPr>
          <w:p w14:paraId="0CD5BD00" w14:textId="77777777" w:rsidR="00435FCC" w:rsidRPr="009105BB" w:rsidRDefault="00435FCC" w:rsidP="000947BD">
            <w:pPr>
              <w:rPr>
                <w:rFonts w:cs="Arial"/>
                <w:sz w:val="16"/>
                <w:szCs w:val="16"/>
                <w:lang w:val="fr-CA"/>
              </w:rPr>
            </w:pPr>
            <w:bookmarkStart w:id="42" w:name="lt_pId014"/>
            <w:r w:rsidRPr="009105BB">
              <w:rPr>
                <w:rFonts w:cs="Arial"/>
                <w:sz w:val="16"/>
                <w:szCs w:val="16"/>
                <w:lang w:val="fr-CA"/>
              </w:rPr>
              <w:t>Préparer et servir de la nourriture et des boissons</w:t>
            </w:r>
            <w:bookmarkEnd w:id="42"/>
          </w:p>
        </w:tc>
        <w:tc>
          <w:tcPr>
            <w:tcW w:w="1800" w:type="dxa"/>
          </w:tcPr>
          <w:p w14:paraId="7EC056DA" w14:textId="77777777" w:rsidR="00435FCC" w:rsidRPr="009105BB" w:rsidRDefault="00435FCC" w:rsidP="000947BD">
            <w:pPr>
              <w:rPr>
                <w:rFonts w:cs="Arial"/>
                <w:sz w:val="16"/>
                <w:szCs w:val="16"/>
                <w:lang w:val="fr-CA"/>
              </w:rPr>
            </w:pPr>
            <w:bookmarkStart w:id="43" w:name="lt_pId015"/>
            <w:r w:rsidRPr="009105BB">
              <w:rPr>
                <w:rFonts w:cs="Arial"/>
                <w:sz w:val="16"/>
                <w:szCs w:val="16"/>
                <w:lang w:val="fr-CA"/>
              </w:rPr>
              <w:t>Boissons chaudes</w:t>
            </w:r>
            <w:bookmarkEnd w:id="43"/>
          </w:p>
        </w:tc>
        <w:tc>
          <w:tcPr>
            <w:tcW w:w="2527" w:type="dxa"/>
          </w:tcPr>
          <w:p w14:paraId="33D0EFB1" w14:textId="77777777" w:rsidR="00435FCC" w:rsidRPr="009105BB" w:rsidRDefault="00435FCC" w:rsidP="000947BD">
            <w:pPr>
              <w:rPr>
                <w:rFonts w:cs="Arial"/>
                <w:sz w:val="16"/>
                <w:szCs w:val="16"/>
                <w:lang w:val="fr-CA"/>
              </w:rPr>
            </w:pPr>
            <w:bookmarkStart w:id="44" w:name="lt_pId016"/>
            <w:r w:rsidRPr="009105BB">
              <w:rPr>
                <w:rFonts w:cs="Arial"/>
                <w:sz w:val="16"/>
                <w:szCs w:val="16"/>
                <w:lang w:val="fr-CA"/>
              </w:rPr>
              <w:t>Ampoules, brûlures</w:t>
            </w:r>
            <w:bookmarkEnd w:id="44"/>
          </w:p>
        </w:tc>
        <w:tc>
          <w:tcPr>
            <w:tcW w:w="360" w:type="dxa"/>
          </w:tcPr>
          <w:p w14:paraId="718834EF"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8"/>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163BAA6"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bookmarkStart w:id="45" w:name="CaseACocher10"/>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bookmarkEnd w:id="45"/>
          </w:p>
        </w:tc>
        <w:tc>
          <w:tcPr>
            <w:tcW w:w="360" w:type="dxa"/>
          </w:tcPr>
          <w:p w14:paraId="39FC35AA"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8"/>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BA39FEA"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9"/>
                  <w:enabled/>
                  <w:calcOnExit w:val="0"/>
                  <w:checkBox>
                    <w:sizeAuto/>
                    <w:default w:val="0"/>
                  </w:checkBox>
                </w:ffData>
              </w:fldChar>
            </w:r>
            <w:bookmarkStart w:id="46" w:name="CaseACocher9"/>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bookmarkEnd w:id="46"/>
          </w:p>
        </w:tc>
        <w:tc>
          <w:tcPr>
            <w:tcW w:w="360" w:type="dxa"/>
          </w:tcPr>
          <w:p w14:paraId="6F3A8FB9"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8"/>
                  <w:enabled/>
                  <w:calcOnExit w:val="0"/>
                  <w:checkBox>
                    <w:sizeAuto/>
                    <w:default w:val="0"/>
                  </w:checkBox>
                </w:ffData>
              </w:fldChar>
            </w:r>
            <w:bookmarkStart w:id="47" w:name="CaseACocher8"/>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bookmarkEnd w:id="47"/>
          </w:p>
          <w:p w14:paraId="34A8A37E"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8"/>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4494F935" w14:textId="77777777" w:rsidR="00435FCC" w:rsidRPr="009105BB" w:rsidRDefault="00435FCC" w:rsidP="000947BD">
            <w:pPr>
              <w:rPr>
                <w:rFonts w:cs="Arial"/>
                <w:sz w:val="16"/>
                <w:szCs w:val="16"/>
                <w:lang w:val="fr-CA"/>
              </w:rPr>
            </w:pPr>
            <w:r w:rsidRPr="009105BB">
              <w:rPr>
                <w:rFonts w:cs="Arial"/>
                <w:sz w:val="16"/>
                <w:szCs w:val="16"/>
                <w:lang w:val="fr-CA"/>
              </w:rPr>
              <w:t>Entretien ménager – zone de travail bien rangée</w:t>
            </w:r>
          </w:p>
          <w:p w14:paraId="22293754" w14:textId="77777777" w:rsidR="00435FCC" w:rsidRPr="009105BB" w:rsidRDefault="00435FCC" w:rsidP="00C43327">
            <w:pPr>
              <w:rPr>
                <w:rFonts w:cs="Arial"/>
                <w:sz w:val="16"/>
                <w:szCs w:val="16"/>
                <w:lang w:val="fr-CA"/>
              </w:rPr>
            </w:pPr>
            <w:bookmarkStart w:id="48" w:name="lt_pId026"/>
            <w:r w:rsidRPr="009105BB">
              <w:rPr>
                <w:rFonts w:cs="Arial"/>
                <w:sz w:val="16"/>
                <w:szCs w:val="16"/>
                <w:lang w:val="fr-CA"/>
              </w:rPr>
              <w:t xml:space="preserve">IPO </w:t>
            </w:r>
            <w:r w:rsidR="00C43327">
              <w:rPr>
                <w:rFonts w:cs="Arial"/>
                <w:sz w:val="16"/>
                <w:szCs w:val="16"/>
                <w:lang w:val="fr-CA"/>
              </w:rPr>
              <w:t xml:space="preserve">- </w:t>
            </w:r>
            <w:r w:rsidRPr="009105BB">
              <w:rPr>
                <w:rFonts w:cs="Arial"/>
                <w:sz w:val="16"/>
                <w:szCs w:val="16"/>
                <w:lang w:val="fr-CA"/>
              </w:rPr>
              <w:t>équipement</w:t>
            </w:r>
            <w:bookmarkEnd w:id="48"/>
          </w:p>
        </w:tc>
        <w:tc>
          <w:tcPr>
            <w:tcW w:w="2340" w:type="dxa"/>
          </w:tcPr>
          <w:p w14:paraId="223C5986" w14:textId="77777777" w:rsidR="00435FCC" w:rsidRPr="00E565AF" w:rsidRDefault="00BB6A22" w:rsidP="003044BF">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435FCC" w:rsidRPr="00670293">
              <w:rPr>
                <w:lang w:val="fr-CA"/>
              </w:rPr>
              <w:instrText xml:space="preserve"> FORMTEXT </w:instrText>
            </w:r>
            <w:r w:rsidRPr="00670293">
              <w:rPr>
                <w:lang w:val="fr-CA"/>
              </w:rPr>
            </w:r>
            <w:r w:rsidRPr="00670293">
              <w:rPr>
                <w:lang w:val="fr-CA"/>
              </w:rPr>
              <w:fldChar w:fldCharType="separate"/>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Pr="00670293">
              <w:rPr>
                <w:lang w:val="fr-CA"/>
              </w:rPr>
              <w:fldChar w:fldCharType="end"/>
            </w:r>
          </w:p>
        </w:tc>
      </w:tr>
      <w:tr w:rsidR="00435FCC" w:rsidRPr="00670293" w14:paraId="07851891" w14:textId="77777777" w:rsidTr="00C06A2D">
        <w:trPr>
          <w:cantSplit/>
        </w:trPr>
        <w:tc>
          <w:tcPr>
            <w:tcW w:w="1818" w:type="dxa"/>
          </w:tcPr>
          <w:p w14:paraId="2CF59459" w14:textId="77777777" w:rsidR="00435FCC" w:rsidRPr="009105BB" w:rsidRDefault="00435FCC" w:rsidP="000947BD">
            <w:pPr>
              <w:rPr>
                <w:rFonts w:cs="Arial"/>
                <w:sz w:val="16"/>
                <w:szCs w:val="16"/>
                <w:lang w:val="fr-CA"/>
              </w:rPr>
            </w:pPr>
            <w:bookmarkStart w:id="49" w:name="lt_pId028"/>
            <w:r w:rsidRPr="009105BB">
              <w:rPr>
                <w:rFonts w:cs="Arial"/>
                <w:sz w:val="16"/>
                <w:szCs w:val="16"/>
                <w:lang w:val="fr-CA"/>
              </w:rPr>
              <w:t>Préparer et servir de la nourriture et des boissons</w:t>
            </w:r>
            <w:bookmarkEnd w:id="49"/>
          </w:p>
        </w:tc>
        <w:tc>
          <w:tcPr>
            <w:tcW w:w="1800" w:type="dxa"/>
          </w:tcPr>
          <w:p w14:paraId="6448DC1E" w14:textId="77777777" w:rsidR="00435FCC" w:rsidRPr="009105BB" w:rsidRDefault="00435FCC" w:rsidP="000947BD">
            <w:pPr>
              <w:rPr>
                <w:rFonts w:cs="Arial"/>
                <w:sz w:val="16"/>
                <w:szCs w:val="16"/>
                <w:lang w:val="fr-CA"/>
              </w:rPr>
            </w:pPr>
            <w:r w:rsidRPr="009105BB">
              <w:rPr>
                <w:rFonts w:cs="Arial"/>
                <w:sz w:val="16"/>
                <w:szCs w:val="16"/>
                <w:lang w:val="fr-CA"/>
              </w:rPr>
              <w:t>Violence liée à l’alcool – clients turbulents</w:t>
            </w:r>
          </w:p>
        </w:tc>
        <w:tc>
          <w:tcPr>
            <w:tcW w:w="2527" w:type="dxa"/>
          </w:tcPr>
          <w:p w14:paraId="5A31658E" w14:textId="77777777" w:rsidR="00435FCC" w:rsidRPr="009105BB" w:rsidRDefault="00435FCC" w:rsidP="000947BD">
            <w:pPr>
              <w:rPr>
                <w:rFonts w:cs="Arial"/>
                <w:sz w:val="16"/>
                <w:szCs w:val="16"/>
                <w:lang w:val="fr-CA"/>
              </w:rPr>
            </w:pPr>
            <w:bookmarkStart w:id="50" w:name="lt_pId030"/>
            <w:r w:rsidRPr="009105BB">
              <w:rPr>
                <w:rFonts w:cs="Arial"/>
                <w:sz w:val="16"/>
                <w:szCs w:val="16"/>
                <w:lang w:val="fr-CA"/>
              </w:rPr>
              <w:t>Vol d’argent, stress, troubles psychologiques, lésions corporelles</w:t>
            </w:r>
            <w:bookmarkEnd w:id="50"/>
          </w:p>
        </w:tc>
        <w:tc>
          <w:tcPr>
            <w:tcW w:w="360" w:type="dxa"/>
          </w:tcPr>
          <w:p w14:paraId="3411DFB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CBF3A61"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F2F741B"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A85F39F"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FDFDD0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6A2E125A"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483003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0ACA2BD"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9EBF53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C2A2C0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18E89AA2"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E80FD43"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580C6F6"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85D9A1E"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9EE4712"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65292CAB" w14:textId="77777777" w:rsidR="00435FCC" w:rsidRPr="009105BB" w:rsidRDefault="00435FCC" w:rsidP="000947BD">
            <w:pPr>
              <w:rPr>
                <w:rFonts w:cs="Arial"/>
                <w:sz w:val="16"/>
                <w:szCs w:val="16"/>
                <w:lang w:val="fr-CA"/>
              </w:rPr>
            </w:pPr>
            <w:bookmarkStart w:id="51" w:name="lt_pId047"/>
            <w:r w:rsidRPr="009105BB">
              <w:rPr>
                <w:rFonts w:cs="Arial"/>
                <w:sz w:val="16"/>
                <w:szCs w:val="16"/>
                <w:lang w:val="fr-CA"/>
              </w:rPr>
              <w:t>Serving it right, Smart Serve ou certificat équivalent</w:t>
            </w:r>
            <w:bookmarkEnd w:id="51"/>
            <w:r w:rsidRPr="009105BB">
              <w:rPr>
                <w:rFonts w:cs="Arial"/>
                <w:sz w:val="16"/>
                <w:szCs w:val="16"/>
                <w:lang w:val="fr-CA"/>
              </w:rPr>
              <w:br/>
            </w:r>
            <w:bookmarkStart w:id="52" w:name="lt_pId049"/>
            <w:r w:rsidRPr="009105BB">
              <w:rPr>
                <w:rFonts w:cs="Arial"/>
                <w:sz w:val="16"/>
                <w:szCs w:val="16"/>
                <w:lang w:val="fr-CA"/>
              </w:rPr>
              <w:t>Bouton d’alarme qui envoie un signal à la PM</w:t>
            </w:r>
            <w:bookmarkEnd w:id="52"/>
            <w:r w:rsidRPr="009105BB">
              <w:rPr>
                <w:rFonts w:cs="Arial"/>
                <w:sz w:val="16"/>
                <w:szCs w:val="16"/>
                <w:lang w:val="fr-CA"/>
              </w:rPr>
              <w:br/>
            </w:r>
            <w:bookmarkStart w:id="53" w:name="lt_pId050"/>
            <w:r w:rsidRPr="009105BB">
              <w:rPr>
                <w:rFonts w:cs="Arial"/>
                <w:sz w:val="16"/>
                <w:szCs w:val="16"/>
                <w:lang w:val="fr-CA"/>
              </w:rPr>
              <w:t>Gardien de sécurité lors d’activités</w:t>
            </w:r>
            <w:bookmarkEnd w:id="53"/>
            <w:r w:rsidRPr="009105BB">
              <w:rPr>
                <w:rFonts w:cs="Arial"/>
                <w:sz w:val="16"/>
                <w:szCs w:val="16"/>
                <w:lang w:val="fr-CA"/>
              </w:rPr>
              <w:t xml:space="preserve"> </w:t>
            </w:r>
          </w:p>
          <w:p w14:paraId="77A37F9F" w14:textId="77777777" w:rsidR="00435FCC" w:rsidRPr="009105BB" w:rsidRDefault="00435FCC" w:rsidP="000947BD">
            <w:pPr>
              <w:rPr>
                <w:rFonts w:cs="Arial"/>
                <w:sz w:val="16"/>
                <w:szCs w:val="16"/>
                <w:lang w:val="fr-CA"/>
              </w:rPr>
            </w:pPr>
            <w:bookmarkStart w:id="54" w:name="lt_pId051"/>
            <w:r w:rsidRPr="009105BB">
              <w:rPr>
                <w:rFonts w:cs="Arial"/>
                <w:sz w:val="16"/>
                <w:szCs w:val="16"/>
                <w:lang w:val="fr-CA"/>
              </w:rPr>
              <w:t>Caméras de sécurité</w:t>
            </w:r>
            <w:bookmarkEnd w:id="54"/>
            <w:r w:rsidRPr="009105BB">
              <w:rPr>
                <w:rFonts w:cs="Arial"/>
                <w:sz w:val="16"/>
                <w:szCs w:val="16"/>
                <w:lang w:val="fr-CA"/>
              </w:rPr>
              <w:t xml:space="preserve"> </w:t>
            </w:r>
          </w:p>
          <w:p w14:paraId="5663FF5B" w14:textId="77777777" w:rsidR="00435FCC" w:rsidRPr="009105BB" w:rsidRDefault="00435FCC" w:rsidP="000947BD">
            <w:pPr>
              <w:rPr>
                <w:rFonts w:cs="Arial"/>
                <w:sz w:val="16"/>
                <w:szCs w:val="16"/>
                <w:lang w:val="fr-CA"/>
              </w:rPr>
            </w:pPr>
            <w:bookmarkStart w:id="55" w:name="lt_pId052"/>
            <w:r w:rsidRPr="009105BB">
              <w:rPr>
                <w:rFonts w:cs="Arial"/>
                <w:sz w:val="16"/>
                <w:szCs w:val="16"/>
                <w:lang w:val="fr-CA"/>
              </w:rPr>
              <w:t>Téléphone</w:t>
            </w:r>
            <w:bookmarkEnd w:id="55"/>
            <w:r w:rsidRPr="009105BB">
              <w:rPr>
                <w:rFonts w:cs="Arial"/>
                <w:sz w:val="16"/>
                <w:szCs w:val="16"/>
                <w:lang w:val="fr-CA"/>
              </w:rPr>
              <w:br/>
            </w:r>
            <w:bookmarkStart w:id="56" w:name="lt_pId054"/>
            <w:r w:rsidRPr="009105BB">
              <w:rPr>
                <w:rFonts w:cs="Arial"/>
                <w:sz w:val="16"/>
                <w:szCs w:val="16"/>
                <w:lang w:val="fr-CA"/>
              </w:rPr>
              <w:t xml:space="preserve">Deux </w:t>
            </w:r>
            <w:r w:rsidR="00C43327">
              <w:rPr>
                <w:rFonts w:cs="Arial"/>
                <w:sz w:val="16"/>
                <w:szCs w:val="16"/>
                <w:lang w:val="fr-CA"/>
              </w:rPr>
              <w:t>employés</w:t>
            </w:r>
            <w:r w:rsidRPr="009105BB">
              <w:rPr>
                <w:rFonts w:cs="Arial"/>
                <w:sz w:val="16"/>
                <w:szCs w:val="16"/>
                <w:lang w:val="fr-CA"/>
              </w:rPr>
              <w:t xml:space="preserve"> si l’événement attire &gt; 50 personnes</w:t>
            </w:r>
            <w:bookmarkEnd w:id="56"/>
          </w:p>
          <w:p w14:paraId="554824FE" w14:textId="77777777" w:rsidR="00435FCC" w:rsidRPr="009105BB" w:rsidRDefault="00435FCC" w:rsidP="000947BD">
            <w:pPr>
              <w:rPr>
                <w:rFonts w:cs="Arial"/>
                <w:sz w:val="16"/>
                <w:szCs w:val="16"/>
                <w:lang w:val="fr-CA"/>
              </w:rPr>
            </w:pPr>
            <w:bookmarkStart w:id="57" w:name="lt_pId056"/>
            <w:r w:rsidRPr="009105BB">
              <w:rPr>
                <w:rFonts w:cs="Arial"/>
                <w:sz w:val="16"/>
                <w:szCs w:val="16"/>
                <w:lang w:val="fr-CA"/>
              </w:rPr>
              <w:t>Procédures de fermeture</w:t>
            </w:r>
            <w:bookmarkEnd w:id="57"/>
            <w:r w:rsidRPr="009105BB">
              <w:rPr>
                <w:rFonts w:cs="Arial"/>
                <w:sz w:val="16"/>
                <w:szCs w:val="16"/>
                <w:lang w:val="fr-CA"/>
              </w:rPr>
              <w:t xml:space="preserve"> </w:t>
            </w:r>
          </w:p>
          <w:p w14:paraId="4BC0036F" w14:textId="77777777" w:rsidR="00435FCC" w:rsidRPr="009105BB" w:rsidRDefault="00435FCC" w:rsidP="000947BD">
            <w:pPr>
              <w:rPr>
                <w:rFonts w:cs="Arial"/>
                <w:sz w:val="16"/>
                <w:szCs w:val="16"/>
                <w:lang w:val="fr-CA"/>
              </w:rPr>
            </w:pPr>
            <w:bookmarkStart w:id="58" w:name="lt_pId057"/>
            <w:r w:rsidRPr="009105BB">
              <w:rPr>
                <w:rFonts w:cs="Arial"/>
                <w:sz w:val="16"/>
                <w:szCs w:val="16"/>
                <w:lang w:val="fr-CA"/>
              </w:rPr>
              <w:t>Déclaration aux clients sur l’environnement exempt de violence</w:t>
            </w:r>
            <w:bookmarkEnd w:id="58"/>
          </w:p>
          <w:p w14:paraId="20508707" w14:textId="77777777" w:rsidR="00435FCC" w:rsidRPr="009105BB" w:rsidRDefault="00435FCC" w:rsidP="000947BD">
            <w:pPr>
              <w:rPr>
                <w:rFonts w:cs="Arial"/>
                <w:sz w:val="16"/>
                <w:szCs w:val="16"/>
                <w:lang w:val="fr-CA"/>
              </w:rPr>
            </w:pPr>
            <w:bookmarkStart w:id="59" w:name="lt_pId058"/>
            <w:r w:rsidRPr="009105BB">
              <w:rPr>
                <w:rFonts w:cs="Arial"/>
                <w:sz w:val="16"/>
                <w:szCs w:val="16"/>
                <w:lang w:val="fr-CA"/>
              </w:rPr>
              <w:t>Politiques internes affichées pour le personnel</w:t>
            </w:r>
            <w:bookmarkEnd w:id="59"/>
          </w:p>
        </w:tc>
        <w:tc>
          <w:tcPr>
            <w:tcW w:w="2340" w:type="dxa"/>
          </w:tcPr>
          <w:p w14:paraId="4C58D8E1" w14:textId="77777777" w:rsidR="00435FCC" w:rsidRPr="00FF5D5D" w:rsidRDefault="00BB6A22" w:rsidP="003044BF">
            <w:pPr>
              <w:pStyle w:val="textfield"/>
            </w:pPr>
            <w:r w:rsidRPr="00670293">
              <w:rPr>
                <w:lang w:val="fr-CA"/>
              </w:rPr>
              <w:fldChar w:fldCharType="begin">
                <w:ffData>
                  <w:name w:val="Texte2"/>
                  <w:enabled/>
                  <w:calcOnExit w:val="0"/>
                  <w:textInput/>
                </w:ffData>
              </w:fldChar>
            </w:r>
            <w:r w:rsidR="00435FCC" w:rsidRPr="00670293">
              <w:rPr>
                <w:lang w:val="fr-CA"/>
              </w:rPr>
              <w:instrText xml:space="preserve"> FORMTEXT </w:instrText>
            </w:r>
            <w:r w:rsidRPr="00670293">
              <w:rPr>
                <w:lang w:val="fr-CA"/>
              </w:rPr>
            </w:r>
            <w:r w:rsidRPr="00670293">
              <w:rPr>
                <w:lang w:val="fr-CA"/>
              </w:rPr>
              <w:fldChar w:fldCharType="separate"/>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Pr="00670293">
              <w:rPr>
                <w:lang w:val="fr-CA"/>
              </w:rPr>
              <w:fldChar w:fldCharType="end"/>
            </w:r>
          </w:p>
        </w:tc>
      </w:tr>
      <w:tr w:rsidR="00435FCC" w:rsidRPr="00670293" w14:paraId="67D7A105" w14:textId="77777777" w:rsidTr="00C06A2D">
        <w:trPr>
          <w:cantSplit/>
        </w:trPr>
        <w:tc>
          <w:tcPr>
            <w:tcW w:w="1818" w:type="dxa"/>
          </w:tcPr>
          <w:p w14:paraId="180C2A93" w14:textId="77777777" w:rsidR="00435FCC" w:rsidRPr="009105BB" w:rsidRDefault="00435FCC" w:rsidP="000947BD">
            <w:pPr>
              <w:rPr>
                <w:rFonts w:cs="Arial"/>
                <w:sz w:val="16"/>
                <w:szCs w:val="16"/>
                <w:lang w:val="fr-CA"/>
              </w:rPr>
            </w:pPr>
            <w:bookmarkStart w:id="60" w:name="lt_pId060"/>
            <w:r w:rsidRPr="009105BB">
              <w:rPr>
                <w:rFonts w:cs="Arial"/>
                <w:sz w:val="16"/>
                <w:szCs w:val="16"/>
                <w:lang w:val="fr-CA"/>
              </w:rPr>
              <w:t>Préparer et servir de la nourriture et des boissons</w:t>
            </w:r>
            <w:bookmarkEnd w:id="60"/>
          </w:p>
        </w:tc>
        <w:tc>
          <w:tcPr>
            <w:tcW w:w="1800" w:type="dxa"/>
          </w:tcPr>
          <w:p w14:paraId="25CA1036" w14:textId="77777777" w:rsidR="00435FCC" w:rsidRPr="009105BB" w:rsidRDefault="00435FCC" w:rsidP="000947BD">
            <w:pPr>
              <w:rPr>
                <w:rFonts w:cs="Arial"/>
                <w:sz w:val="16"/>
                <w:szCs w:val="16"/>
                <w:lang w:val="fr-CA"/>
              </w:rPr>
            </w:pPr>
            <w:bookmarkStart w:id="61" w:name="lt_pId061"/>
            <w:r w:rsidRPr="009105BB">
              <w:rPr>
                <w:rFonts w:cs="Arial"/>
                <w:sz w:val="16"/>
                <w:szCs w:val="16"/>
                <w:lang w:val="fr-CA"/>
              </w:rPr>
              <w:t>Maintien prolongé en position debout</w:t>
            </w:r>
            <w:bookmarkEnd w:id="61"/>
          </w:p>
        </w:tc>
        <w:tc>
          <w:tcPr>
            <w:tcW w:w="2527" w:type="dxa"/>
          </w:tcPr>
          <w:p w14:paraId="53DCB40B" w14:textId="77777777" w:rsidR="00435FCC" w:rsidRPr="009105BB" w:rsidRDefault="00435FCC" w:rsidP="000947BD">
            <w:pPr>
              <w:rPr>
                <w:rFonts w:cs="Arial"/>
                <w:sz w:val="16"/>
                <w:szCs w:val="16"/>
                <w:lang w:val="fr-CA"/>
              </w:rPr>
            </w:pPr>
            <w:bookmarkStart w:id="62" w:name="lt_pId062"/>
            <w:r w:rsidRPr="009105BB">
              <w:rPr>
                <w:rFonts w:cs="Arial"/>
                <w:sz w:val="16"/>
                <w:szCs w:val="16"/>
                <w:lang w:val="fr-CA"/>
              </w:rPr>
              <w:t>Foulure, entorse, dislocation</w:t>
            </w:r>
            <w:bookmarkEnd w:id="62"/>
          </w:p>
        </w:tc>
        <w:tc>
          <w:tcPr>
            <w:tcW w:w="360" w:type="dxa"/>
          </w:tcPr>
          <w:p w14:paraId="54F3EE53"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D0AC84F"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11B35698"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280DBB2B" w14:textId="77777777" w:rsidR="00435FCC" w:rsidRPr="009105BB" w:rsidRDefault="00435FCC" w:rsidP="000947BD">
            <w:pPr>
              <w:rPr>
                <w:rFonts w:cs="Arial"/>
                <w:sz w:val="16"/>
                <w:szCs w:val="16"/>
                <w:lang w:val="fr-CA"/>
              </w:rPr>
            </w:pPr>
            <w:bookmarkStart w:id="63" w:name="lt_pId067"/>
            <w:r w:rsidRPr="009105BB">
              <w:rPr>
                <w:rFonts w:cs="Arial"/>
                <w:sz w:val="16"/>
                <w:szCs w:val="16"/>
                <w:lang w:val="fr-CA"/>
              </w:rPr>
              <w:t>Chaussures antidérapantes / à semelle de caoutchouc</w:t>
            </w:r>
            <w:bookmarkEnd w:id="63"/>
          </w:p>
        </w:tc>
        <w:tc>
          <w:tcPr>
            <w:tcW w:w="2340" w:type="dxa"/>
          </w:tcPr>
          <w:p w14:paraId="31D23212" w14:textId="77777777" w:rsidR="00435FCC" w:rsidRPr="003B6E26" w:rsidRDefault="00BB6A22" w:rsidP="003044BF">
            <w:pPr>
              <w:pStyle w:val="textfield"/>
            </w:pPr>
            <w:r w:rsidRPr="00670293">
              <w:rPr>
                <w:lang w:val="fr-CA"/>
              </w:rPr>
              <w:fldChar w:fldCharType="begin">
                <w:ffData>
                  <w:name w:val="Texte2"/>
                  <w:enabled/>
                  <w:calcOnExit w:val="0"/>
                  <w:textInput/>
                </w:ffData>
              </w:fldChar>
            </w:r>
            <w:r w:rsidR="00435FCC" w:rsidRPr="00670293">
              <w:rPr>
                <w:lang w:val="fr-CA"/>
              </w:rPr>
              <w:instrText xml:space="preserve"> FORMTEXT </w:instrText>
            </w:r>
            <w:r w:rsidRPr="00670293">
              <w:rPr>
                <w:lang w:val="fr-CA"/>
              </w:rPr>
            </w:r>
            <w:r w:rsidRPr="00670293">
              <w:rPr>
                <w:lang w:val="fr-CA"/>
              </w:rPr>
              <w:fldChar w:fldCharType="separate"/>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Pr="00670293">
              <w:rPr>
                <w:lang w:val="fr-CA"/>
              </w:rPr>
              <w:fldChar w:fldCharType="end"/>
            </w:r>
          </w:p>
        </w:tc>
      </w:tr>
      <w:tr w:rsidR="00435FCC" w:rsidRPr="00670293" w14:paraId="20D4F46F" w14:textId="77777777" w:rsidTr="00C06A2D">
        <w:trPr>
          <w:cantSplit/>
        </w:trPr>
        <w:tc>
          <w:tcPr>
            <w:tcW w:w="1818" w:type="dxa"/>
          </w:tcPr>
          <w:p w14:paraId="56493DC4" w14:textId="77777777" w:rsidR="00435FCC" w:rsidRPr="009105BB" w:rsidRDefault="00435FCC" w:rsidP="000947BD">
            <w:pPr>
              <w:rPr>
                <w:rFonts w:cs="Arial"/>
                <w:sz w:val="16"/>
                <w:szCs w:val="16"/>
                <w:lang w:val="fr-CA"/>
              </w:rPr>
            </w:pPr>
            <w:bookmarkStart w:id="64" w:name="lt_pId069"/>
            <w:r w:rsidRPr="009105BB">
              <w:rPr>
                <w:rFonts w:cs="Arial"/>
                <w:sz w:val="16"/>
                <w:szCs w:val="16"/>
                <w:lang w:val="fr-CA"/>
              </w:rPr>
              <w:t>Préparer et servir de la nourriture et des boissons</w:t>
            </w:r>
            <w:bookmarkEnd w:id="64"/>
          </w:p>
        </w:tc>
        <w:tc>
          <w:tcPr>
            <w:tcW w:w="1800" w:type="dxa"/>
          </w:tcPr>
          <w:p w14:paraId="52D37932" w14:textId="77777777" w:rsidR="00435FCC" w:rsidRPr="009105BB" w:rsidRDefault="00435FCC" w:rsidP="000947BD">
            <w:pPr>
              <w:rPr>
                <w:rFonts w:cs="Arial"/>
                <w:sz w:val="16"/>
                <w:szCs w:val="16"/>
                <w:lang w:val="fr-CA"/>
              </w:rPr>
            </w:pPr>
            <w:bookmarkStart w:id="65" w:name="lt_pId070"/>
            <w:r w:rsidRPr="009105BB">
              <w:rPr>
                <w:rFonts w:cs="Arial"/>
                <w:sz w:val="16"/>
                <w:szCs w:val="16"/>
                <w:lang w:val="fr-CA"/>
              </w:rPr>
              <w:t>Ramasser des débris de verre</w:t>
            </w:r>
            <w:bookmarkEnd w:id="65"/>
          </w:p>
        </w:tc>
        <w:tc>
          <w:tcPr>
            <w:tcW w:w="2527" w:type="dxa"/>
          </w:tcPr>
          <w:p w14:paraId="15DD49B6" w14:textId="77777777" w:rsidR="00435FCC" w:rsidRPr="009105BB" w:rsidRDefault="00435FCC" w:rsidP="000947BD">
            <w:pPr>
              <w:rPr>
                <w:rFonts w:cs="Arial"/>
                <w:sz w:val="16"/>
                <w:szCs w:val="16"/>
                <w:lang w:val="fr-CA"/>
              </w:rPr>
            </w:pPr>
            <w:bookmarkStart w:id="66" w:name="lt_pId071"/>
            <w:r w:rsidRPr="009105BB">
              <w:rPr>
                <w:rFonts w:cs="Arial"/>
                <w:sz w:val="16"/>
                <w:szCs w:val="16"/>
                <w:lang w:val="fr-CA"/>
              </w:rPr>
              <w:t>Coupures, égratignures, perforations</w:t>
            </w:r>
            <w:bookmarkEnd w:id="66"/>
          </w:p>
        </w:tc>
        <w:tc>
          <w:tcPr>
            <w:tcW w:w="360" w:type="dxa"/>
          </w:tcPr>
          <w:p w14:paraId="656176B9"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7148C78"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A5DBBB3"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8F68F48"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45E37B0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2F4568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2A914DF"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B928AF4"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5FE9613F"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74486FB"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AFAFD89"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9DD4D02"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49E01034" w14:textId="77777777" w:rsidR="00435FCC" w:rsidRPr="009105BB" w:rsidRDefault="00C43327" w:rsidP="000947BD">
            <w:pPr>
              <w:rPr>
                <w:rFonts w:cs="Arial"/>
                <w:sz w:val="16"/>
                <w:szCs w:val="16"/>
                <w:lang w:val="fr-CA"/>
              </w:rPr>
            </w:pPr>
            <w:bookmarkStart w:id="67" w:name="lt_pId085"/>
            <w:r>
              <w:rPr>
                <w:rFonts w:cs="Arial"/>
                <w:sz w:val="16"/>
                <w:szCs w:val="16"/>
                <w:lang w:val="fr-CA"/>
              </w:rPr>
              <w:t>Formation e</w:t>
            </w:r>
            <w:r w:rsidR="00435FCC" w:rsidRPr="009105BB">
              <w:rPr>
                <w:rFonts w:cs="Arial"/>
                <w:sz w:val="16"/>
                <w:szCs w:val="16"/>
                <w:lang w:val="fr-CA"/>
              </w:rPr>
              <w:t>n cours d’emploi</w:t>
            </w:r>
            <w:bookmarkEnd w:id="67"/>
            <w:r w:rsidR="00435FCC" w:rsidRPr="009105BB">
              <w:rPr>
                <w:rFonts w:cs="Arial"/>
                <w:sz w:val="16"/>
                <w:szCs w:val="16"/>
                <w:lang w:val="fr-CA"/>
              </w:rPr>
              <w:br/>
            </w:r>
            <w:bookmarkStart w:id="68" w:name="lt_pId087"/>
            <w:r w:rsidR="00435FCC" w:rsidRPr="009105BB">
              <w:rPr>
                <w:rFonts w:cs="Arial"/>
                <w:sz w:val="16"/>
                <w:szCs w:val="16"/>
                <w:lang w:val="fr-CA"/>
              </w:rPr>
              <w:t>Balai et porte-poussière</w:t>
            </w:r>
            <w:bookmarkEnd w:id="68"/>
          </w:p>
          <w:p w14:paraId="33DA89DC" w14:textId="77777777" w:rsidR="00435FCC" w:rsidRPr="009105BB" w:rsidRDefault="00435FCC" w:rsidP="000947BD">
            <w:pPr>
              <w:rPr>
                <w:rFonts w:cs="Arial"/>
                <w:sz w:val="16"/>
                <w:szCs w:val="16"/>
                <w:lang w:val="fr-CA"/>
              </w:rPr>
            </w:pPr>
            <w:bookmarkStart w:id="69" w:name="lt_pId088"/>
            <w:r w:rsidRPr="009105BB">
              <w:rPr>
                <w:rFonts w:cs="Arial"/>
                <w:sz w:val="16"/>
                <w:szCs w:val="16"/>
                <w:lang w:val="fr-CA"/>
              </w:rPr>
              <w:t>Gants, au besoin</w:t>
            </w:r>
            <w:bookmarkEnd w:id="69"/>
          </w:p>
          <w:p w14:paraId="61E79722" w14:textId="77777777" w:rsidR="00435FCC" w:rsidRPr="009105BB" w:rsidRDefault="00435FCC" w:rsidP="000947BD">
            <w:pPr>
              <w:rPr>
                <w:rFonts w:cs="Arial"/>
                <w:sz w:val="16"/>
                <w:szCs w:val="16"/>
                <w:lang w:val="fr-CA"/>
              </w:rPr>
            </w:pPr>
            <w:bookmarkStart w:id="70" w:name="lt_pId089"/>
            <w:r w:rsidRPr="009105BB">
              <w:rPr>
                <w:rFonts w:cs="Arial"/>
                <w:sz w:val="16"/>
                <w:szCs w:val="16"/>
                <w:lang w:val="fr-CA"/>
              </w:rPr>
              <w:t>Trousse de premiers soins</w:t>
            </w:r>
            <w:bookmarkEnd w:id="70"/>
          </w:p>
        </w:tc>
        <w:tc>
          <w:tcPr>
            <w:tcW w:w="2340" w:type="dxa"/>
          </w:tcPr>
          <w:p w14:paraId="0C9DE7DE" w14:textId="77777777" w:rsidR="00435FCC" w:rsidRPr="00670293" w:rsidRDefault="00BB6A22" w:rsidP="00EA6152">
            <w:pPr>
              <w:pStyle w:val="textfield"/>
              <w:rPr>
                <w:lang w:val="fr-CA"/>
              </w:rPr>
            </w:pPr>
            <w:r w:rsidRPr="00670293">
              <w:rPr>
                <w:lang w:val="fr-CA"/>
              </w:rPr>
              <w:fldChar w:fldCharType="begin">
                <w:ffData>
                  <w:name w:val="Texte2"/>
                  <w:enabled/>
                  <w:calcOnExit w:val="0"/>
                  <w:textInput/>
                </w:ffData>
              </w:fldChar>
            </w:r>
            <w:bookmarkStart w:id="71" w:name="Texte2"/>
            <w:r w:rsidR="00435FCC" w:rsidRPr="00670293">
              <w:rPr>
                <w:lang w:val="fr-CA"/>
              </w:rPr>
              <w:instrText xml:space="preserve"> FORMTEXT </w:instrText>
            </w:r>
            <w:r w:rsidRPr="00670293">
              <w:rPr>
                <w:lang w:val="fr-CA"/>
              </w:rPr>
            </w:r>
            <w:r w:rsidRPr="00670293">
              <w:rPr>
                <w:lang w:val="fr-CA"/>
              </w:rPr>
              <w:fldChar w:fldCharType="separate"/>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Pr="00670293">
              <w:rPr>
                <w:lang w:val="fr-CA"/>
              </w:rPr>
              <w:fldChar w:fldCharType="end"/>
            </w:r>
            <w:bookmarkEnd w:id="71"/>
          </w:p>
        </w:tc>
      </w:tr>
      <w:tr w:rsidR="00435FCC" w:rsidRPr="00670293" w14:paraId="583BA02E" w14:textId="77777777" w:rsidTr="00C06A2D">
        <w:trPr>
          <w:cantSplit/>
        </w:trPr>
        <w:tc>
          <w:tcPr>
            <w:tcW w:w="1818" w:type="dxa"/>
          </w:tcPr>
          <w:p w14:paraId="24B2166D" w14:textId="77777777" w:rsidR="00435FCC" w:rsidRPr="009105BB" w:rsidRDefault="00435FCC" w:rsidP="000947BD">
            <w:pPr>
              <w:rPr>
                <w:rFonts w:cs="Arial"/>
                <w:sz w:val="16"/>
                <w:szCs w:val="16"/>
                <w:lang w:val="fr-CA"/>
              </w:rPr>
            </w:pPr>
            <w:bookmarkStart w:id="72" w:name="lt_pId091"/>
            <w:r w:rsidRPr="009105BB">
              <w:rPr>
                <w:rFonts w:cs="Arial"/>
                <w:sz w:val="16"/>
                <w:szCs w:val="16"/>
                <w:lang w:val="fr-CA"/>
              </w:rPr>
              <w:t>Préparer et servir de la nourriture et des boissons</w:t>
            </w:r>
            <w:bookmarkEnd w:id="72"/>
          </w:p>
        </w:tc>
        <w:tc>
          <w:tcPr>
            <w:tcW w:w="1800" w:type="dxa"/>
          </w:tcPr>
          <w:p w14:paraId="5F130DBE" w14:textId="77777777" w:rsidR="00435FCC" w:rsidRPr="009105BB" w:rsidRDefault="00435FCC" w:rsidP="000947BD">
            <w:pPr>
              <w:rPr>
                <w:rFonts w:cs="Arial"/>
                <w:sz w:val="16"/>
                <w:szCs w:val="16"/>
                <w:lang w:val="fr-CA"/>
              </w:rPr>
            </w:pPr>
            <w:bookmarkStart w:id="73" w:name="lt_pId092"/>
            <w:r w:rsidRPr="009105BB">
              <w:rPr>
                <w:rFonts w:cs="Arial"/>
                <w:sz w:val="16"/>
                <w:szCs w:val="16"/>
                <w:lang w:val="fr-CA"/>
              </w:rPr>
              <w:t>Chutes causées par un plancher mouillé à la suite d’un déversement accidentel</w:t>
            </w:r>
            <w:bookmarkEnd w:id="73"/>
          </w:p>
        </w:tc>
        <w:tc>
          <w:tcPr>
            <w:tcW w:w="2527" w:type="dxa"/>
          </w:tcPr>
          <w:p w14:paraId="79030A10" w14:textId="77777777" w:rsidR="00435FCC" w:rsidRPr="009105BB" w:rsidRDefault="00435FCC" w:rsidP="000947BD">
            <w:pPr>
              <w:rPr>
                <w:rFonts w:cs="Arial"/>
                <w:sz w:val="16"/>
                <w:szCs w:val="16"/>
                <w:lang w:val="fr-CA"/>
              </w:rPr>
            </w:pPr>
            <w:bookmarkStart w:id="74" w:name="lt_pId093"/>
            <w:r w:rsidRPr="009105BB">
              <w:rPr>
                <w:rFonts w:cs="Arial"/>
                <w:sz w:val="16"/>
                <w:szCs w:val="16"/>
                <w:lang w:val="fr-CA"/>
              </w:rPr>
              <w:t>Fracture, ecchymoses, coupures, égratignures, perforations, blessure à la tête</w:t>
            </w:r>
            <w:bookmarkEnd w:id="74"/>
          </w:p>
        </w:tc>
        <w:tc>
          <w:tcPr>
            <w:tcW w:w="360" w:type="dxa"/>
          </w:tcPr>
          <w:p w14:paraId="04A5F211"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D44192A"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88659CA"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52F8C34"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0C22570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C703FA4"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946499A"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882565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7B360BD5"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370E33D"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CCA748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DE6137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7E84EE87" w14:textId="77777777" w:rsidR="00435FCC" w:rsidRPr="009105BB" w:rsidRDefault="00C43327" w:rsidP="000947BD">
            <w:pPr>
              <w:rPr>
                <w:rFonts w:cs="Arial"/>
                <w:sz w:val="16"/>
                <w:szCs w:val="16"/>
                <w:lang w:val="fr-CA"/>
              </w:rPr>
            </w:pPr>
            <w:bookmarkStart w:id="75" w:name="lt_pId107"/>
            <w:r>
              <w:rPr>
                <w:rFonts w:cs="Arial"/>
                <w:sz w:val="16"/>
                <w:szCs w:val="16"/>
                <w:lang w:val="fr-CA"/>
              </w:rPr>
              <w:t>Formation e</w:t>
            </w:r>
            <w:r w:rsidR="00435FCC" w:rsidRPr="009105BB">
              <w:rPr>
                <w:rFonts w:cs="Arial"/>
                <w:sz w:val="16"/>
                <w:szCs w:val="16"/>
                <w:lang w:val="fr-CA"/>
              </w:rPr>
              <w:t>n cours d’emploi</w:t>
            </w:r>
            <w:bookmarkEnd w:id="75"/>
            <w:r w:rsidR="00435FCC" w:rsidRPr="009105BB">
              <w:rPr>
                <w:rFonts w:cs="Arial"/>
                <w:sz w:val="16"/>
                <w:szCs w:val="16"/>
                <w:lang w:val="fr-CA"/>
              </w:rPr>
              <w:t xml:space="preserve"> </w:t>
            </w:r>
          </w:p>
          <w:p w14:paraId="4CBFA375" w14:textId="77777777" w:rsidR="00435FCC" w:rsidRPr="009105BB" w:rsidRDefault="00435FCC" w:rsidP="000947BD">
            <w:pPr>
              <w:rPr>
                <w:rFonts w:cs="Arial"/>
                <w:sz w:val="16"/>
                <w:szCs w:val="16"/>
                <w:lang w:val="fr-CA"/>
              </w:rPr>
            </w:pPr>
            <w:bookmarkStart w:id="76" w:name="lt_pId109"/>
            <w:r w:rsidRPr="009105BB">
              <w:rPr>
                <w:rFonts w:cs="Arial"/>
                <w:sz w:val="16"/>
                <w:szCs w:val="16"/>
                <w:lang w:val="fr-CA"/>
              </w:rPr>
              <w:t>Chaussures antidérapantes / à semelle de caoutchouc</w:t>
            </w:r>
            <w:bookmarkEnd w:id="76"/>
          </w:p>
          <w:p w14:paraId="6EEEA76D" w14:textId="77777777" w:rsidR="00435FCC" w:rsidRPr="009105BB" w:rsidRDefault="00435FCC" w:rsidP="000947BD">
            <w:pPr>
              <w:rPr>
                <w:rFonts w:cs="Arial"/>
                <w:sz w:val="16"/>
                <w:szCs w:val="16"/>
                <w:lang w:val="fr-CA"/>
              </w:rPr>
            </w:pPr>
            <w:bookmarkStart w:id="77" w:name="lt_pId110"/>
            <w:r w:rsidRPr="009105BB">
              <w:rPr>
                <w:rFonts w:cs="Arial"/>
                <w:sz w:val="16"/>
                <w:szCs w:val="16"/>
                <w:lang w:val="fr-CA"/>
              </w:rPr>
              <w:t>Cônes de sécurité</w:t>
            </w:r>
            <w:bookmarkEnd w:id="77"/>
          </w:p>
          <w:p w14:paraId="5499FE54" w14:textId="77777777" w:rsidR="00435FCC" w:rsidRPr="009105BB" w:rsidRDefault="00435FCC" w:rsidP="000947BD">
            <w:pPr>
              <w:rPr>
                <w:rFonts w:cs="Arial"/>
                <w:sz w:val="16"/>
                <w:szCs w:val="16"/>
                <w:lang w:val="fr-CA"/>
              </w:rPr>
            </w:pPr>
            <w:bookmarkStart w:id="78" w:name="lt_pId112"/>
            <w:r w:rsidRPr="009105BB">
              <w:rPr>
                <w:rFonts w:cs="Arial"/>
                <w:sz w:val="16"/>
                <w:szCs w:val="16"/>
                <w:lang w:val="fr-CA"/>
              </w:rPr>
              <w:t>Entretien ménager – nettoyage continu, au besoin</w:t>
            </w:r>
            <w:bookmarkEnd w:id="78"/>
          </w:p>
        </w:tc>
        <w:tc>
          <w:tcPr>
            <w:tcW w:w="2340" w:type="dxa"/>
          </w:tcPr>
          <w:p w14:paraId="32BEAE90" w14:textId="77777777" w:rsidR="00435FCC" w:rsidRPr="00670293" w:rsidRDefault="00BB6A22" w:rsidP="00EA6152">
            <w:pPr>
              <w:pStyle w:val="textfield"/>
            </w:pPr>
            <w:r w:rsidRPr="00670293">
              <w:fldChar w:fldCharType="begin">
                <w:ffData>
                  <w:name w:val="Texte3"/>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670293" w14:paraId="0B4B70B8" w14:textId="77777777" w:rsidTr="00C06A2D">
        <w:trPr>
          <w:cantSplit/>
        </w:trPr>
        <w:tc>
          <w:tcPr>
            <w:tcW w:w="1818" w:type="dxa"/>
          </w:tcPr>
          <w:p w14:paraId="027CE4B3" w14:textId="77777777" w:rsidR="00435FCC" w:rsidRPr="009105BB" w:rsidRDefault="00435FCC" w:rsidP="000947BD">
            <w:pPr>
              <w:rPr>
                <w:rFonts w:cs="Arial"/>
                <w:sz w:val="16"/>
                <w:szCs w:val="16"/>
                <w:lang w:val="fr-CA"/>
              </w:rPr>
            </w:pPr>
            <w:bookmarkStart w:id="79" w:name="lt_pId114"/>
            <w:r w:rsidRPr="009105BB">
              <w:rPr>
                <w:rFonts w:cs="Arial"/>
                <w:sz w:val="16"/>
                <w:szCs w:val="16"/>
                <w:lang w:val="fr-CA"/>
              </w:rPr>
              <w:t>Préparer et servir de la nourriture et des boissons</w:t>
            </w:r>
            <w:bookmarkEnd w:id="79"/>
          </w:p>
        </w:tc>
        <w:tc>
          <w:tcPr>
            <w:tcW w:w="1800" w:type="dxa"/>
          </w:tcPr>
          <w:p w14:paraId="0C5E4E4B" w14:textId="77777777" w:rsidR="00435FCC" w:rsidRPr="009105BB" w:rsidRDefault="00435FCC" w:rsidP="000947BD">
            <w:pPr>
              <w:rPr>
                <w:rFonts w:cs="Arial"/>
                <w:sz w:val="16"/>
                <w:szCs w:val="16"/>
                <w:lang w:val="fr-CA"/>
              </w:rPr>
            </w:pPr>
            <w:bookmarkStart w:id="80" w:name="lt_pId115"/>
            <w:r w:rsidRPr="009105BB">
              <w:rPr>
                <w:rFonts w:cs="Arial"/>
                <w:sz w:val="16"/>
                <w:szCs w:val="16"/>
                <w:lang w:val="fr-CA"/>
              </w:rPr>
              <w:t>Bruit des groupes musicaux et des spectacles sur scène</w:t>
            </w:r>
            <w:bookmarkEnd w:id="80"/>
          </w:p>
        </w:tc>
        <w:tc>
          <w:tcPr>
            <w:tcW w:w="2527" w:type="dxa"/>
          </w:tcPr>
          <w:p w14:paraId="18EE4D9F" w14:textId="77777777" w:rsidR="00435FCC" w:rsidRPr="009105BB" w:rsidRDefault="00435FCC" w:rsidP="000947BD">
            <w:pPr>
              <w:rPr>
                <w:rFonts w:cs="Arial"/>
                <w:sz w:val="16"/>
                <w:szCs w:val="16"/>
                <w:lang w:val="fr-CA"/>
              </w:rPr>
            </w:pPr>
            <w:bookmarkStart w:id="81" w:name="lt_pId116"/>
            <w:r w:rsidRPr="009105BB">
              <w:rPr>
                <w:rFonts w:cs="Arial"/>
                <w:sz w:val="16"/>
                <w:szCs w:val="16"/>
                <w:lang w:val="fr-CA"/>
              </w:rPr>
              <w:t>Perte de l’ouïe</w:t>
            </w:r>
            <w:bookmarkEnd w:id="81"/>
          </w:p>
        </w:tc>
        <w:tc>
          <w:tcPr>
            <w:tcW w:w="360" w:type="dxa"/>
          </w:tcPr>
          <w:p w14:paraId="092483FA" w14:textId="77777777" w:rsidR="00435FCC"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8E7D364" w14:textId="77777777" w:rsidR="00C43327" w:rsidRPr="009105BB" w:rsidRDefault="00C43327" w:rsidP="000947BD">
            <w:pPr>
              <w:ind w:left="-115" w:right="-115"/>
              <w:jc w:val="center"/>
              <w:rPr>
                <w:rFonts w:cs="Arial"/>
                <w:sz w:val="16"/>
                <w:szCs w:val="16"/>
                <w:lang w:val="fr-CA"/>
              </w:rPr>
            </w:pPr>
          </w:p>
          <w:p w14:paraId="50A5830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8A1521A"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5FD79B1E" w14:textId="77777777" w:rsidR="00435FCC"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D66A87C" w14:textId="77777777" w:rsidR="00C43327" w:rsidRPr="009105BB" w:rsidRDefault="00C43327" w:rsidP="000947BD">
            <w:pPr>
              <w:ind w:left="-115" w:right="-115"/>
              <w:jc w:val="center"/>
              <w:rPr>
                <w:rFonts w:cs="Arial"/>
                <w:sz w:val="16"/>
                <w:szCs w:val="16"/>
                <w:lang w:val="fr-CA"/>
              </w:rPr>
            </w:pPr>
          </w:p>
          <w:p w14:paraId="165A8E0B"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B07EC2D"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69FC4C51" w14:textId="77777777" w:rsidR="00435FCC"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F08B4B1" w14:textId="77777777" w:rsidR="00C43327" w:rsidRPr="009105BB" w:rsidRDefault="00C43327" w:rsidP="000947BD">
            <w:pPr>
              <w:ind w:left="-115" w:right="-115"/>
              <w:jc w:val="center"/>
              <w:rPr>
                <w:rFonts w:cs="Arial"/>
                <w:sz w:val="16"/>
                <w:szCs w:val="16"/>
                <w:lang w:val="fr-CA"/>
              </w:rPr>
            </w:pPr>
          </w:p>
          <w:p w14:paraId="5C08A80A"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3237B3F"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133C0425" w14:textId="77777777" w:rsidR="00435FCC" w:rsidRPr="009105BB" w:rsidRDefault="00435FCC" w:rsidP="000947BD">
            <w:pPr>
              <w:rPr>
                <w:rFonts w:cs="Arial"/>
                <w:sz w:val="16"/>
                <w:szCs w:val="16"/>
                <w:lang w:val="fr-CA"/>
              </w:rPr>
            </w:pPr>
            <w:bookmarkStart w:id="82" w:name="lt_pId127"/>
            <w:r w:rsidRPr="009105BB">
              <w:rPr>
                <w:rFonts w:cs="Arial"/>
                <w:sz w:val="16"/>
                <w:szCs w:val="16"/>
                <w:lang w:val="fr-CA"/>
              </w:rPr>
              <w:t>Contrôler le niveau de bruit à l’aide d’une alarme visuelle pour détecter un seuil supérieur à 85 dB</w:t>
            </w:r>
            <w:bookmarkEnd w:id="82"/>
            <w:r w:rsidRPr="009105BB">
              <w:rPr>
                <w:rFonts w:cs="Arial"/>
                <w:sz w:val="16"/>
                <w:szCs w:val="16"/>
                <w:lang w:val="fr-CA"/>
              </w:rPr>
              <w:br/>
            </w:r>
            <w:bookmarkStart w:id="83" w:name="lt_pId128"/>
            <w:r w:rsidRPr="009105BB">
              <w:rPr>
                <w:rFonts w:cs="Arial"/>
                <w:sz w:val="16"/>
                <w:szCs w:val="16"/>
                <w:lang w:val="fr-CA"/>
              </w:rPr>
              <w:t>Le DJ contrôle la chaîne audio</w:t>
            </w:r>
            <w:bookmarkEnd w:id="83"/>
            <w:r w:rsidRPr="009105BB">
              <w:rPr>
                <w:rFonts w:cs="Arial"/>
                <w:sz w:val="16"/>
                <w:szCs w:val="16"/>
                <w:lang w:val="fr-CA"/>
              </w:rPr>
              <w:br/>
            </w:r>
            <w:bookmarkStart w:id="84" w:name="lt_pId129"/>
            <w:r w:rsidRPr="009105BB">
              <w:rPr>
                <w:rFonts w:cs="Arial"/>
                <w:sz w:val="16"/>
                <w:szCs w:val="16"/>
                <w:lang w:val="fr-CA"/>
              </w:rPr>
              <w:t>Informer les groupes musicaux que le niveau de bruit doit se situer sous 85 dB</w:t>
            </w:r>
            <w:bookmarkEnd w:id="84"/>
          </w:p>
        </w:tc>
        <w:tc>
          <w:tcPr>
            <w:tcW w:w="2340" w:type="dxa"/>
          </w:tcPr>
          <w:p w14:paraId="0077B445" w14:textId="77777777" w:rsidR="00435FCC" w:rsidRPr="00670293" w:rsidRDefault="00BB6A22" w:rsidP="00EA6152">
            <w:pPr>
              <w:pStyle w:val="textfield"/>
            </w:pPr>
            <w:r w:rsidRPr="00670293">
              <w:rPr>
                <w:lang w:val="fr-CA"/>
              </w:rPr>
              <w:fldChar w:fldCharType="begin">
                <w:ffData>
                  <w:name w:val="Texte2"/>
                  <w:enabled/>
                  <w:calcOnExit w:val="0"/>
                  <w:textInput/>
                </w:ffData>
              </w:fldChar>
            </w:r>
            <w:r w:rsidR="00435FCC" w:rsidRPr="00670293">
              <w:rPr>
                <w:lang w:val="fr-CA"/>
              </w:rPr>
              <w:instrText xml:space="preserve"> FORMTEXT </w:instrText>
            </w:r>
            <w:r w:rsidRPr="00670293">
              <w:rPr>
                <w:lang w:val="fr-CA"/>
              </w:rPr>
            </w:r>
            <w:r w:rsidRPr="00670293">
              <w:rPr>
                <w:lang w:val="fr-CA"/>
              </w:rPr>
              <w:fldChar w:fldCharType="separate"/>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Pr="00670293">
              <w:rPr>
                <w:lang w:val="fr-CA"/>
              </w:rPr>
              <w:fldChar w:fldCharType="end"/>
            </w:r>
          </w:p>
        </w:tc>
      </w:tr>
      <w:tr w:rsidR="00435FCC" w:rsidRPr="00670293" w14:paraId="6CFD5E98" w14:textId="77777777" w:rsidTr="00C06A2D">
        <w:trPr>
          <w:cantSplit/>
        </w:trPr>
        <w:tc>
          <w:tcPr>
            <w:tcW w:w="1818" w:type="dxa"/>
          </w:tcPr>
          <w:p w14:paraId="682FF86B" w14:textId="77777777" w:rsidR="00435FCC" w:rsidRPr="009105BB" w:rsidRDefault="00435FCC" w:rsidP="000947BD">
            <w:pPr>
              <w:rPr>
                <w:rFonts w:cs="Arial"/>
                <w:sz w:val="16"/>
                <w:szCs w:val="16"/>
                <w:lang w:val="fr-CA"/>
              </w:rPr>
            </w:pPr>
            <w:bookmarkStart w:id="85" w:name="lt_pId131"/>
            <w:r w:rsidRPr="009105BB">
              <w:rPr>
                <w:rFonts w:cs="Arial"/>
                <w:sz w:val="16"/>
                <w:szCs w:val="16"/>
                <w:lang w:val="fr-CA"/>
              </w:rPr>
              <w:t>Utiliser des couteaux de cuisine</w:t>
            </w:r>
            <w:bookmarkEnd w:id="85"/>
          </w:p>
        </w:tc>
        <w:tc>
          <w:tcPr>
            <w:tcW w:w="1800" w:type="dxa"/>
          </w:tcPr>
          <w:p w14:paraId="135A0158" w14:textId="77777777" w:rsidR="00435FCC" w:rsidRPr="009105BB" w:rsidRDefault="00435FCC" w:rsidP="000947BD">
            <w:pPr>
              <w:rPr>
                <w:rFonts w:cs="Arial"/>
                <w:sz w:val="16"/>
                <w:szCs w:val="16"/>
                <w:lang w:val="fr-CA"/>
              </w:rPr>
            </w:pPr>
            <w:bookmarkStart w:id="86" w:name="lt_pId132"/>
            <w:r w:rsidRPr="009105BB">
              <w:rPr>
                <w:rFonts w:cs="Arial"/>
                <w:sz w:val="16"/>
                <w:szCs w:val="16"/>
                <w:lang w:val="fr-CA"/>
              </w:rPr>
              <w:t>Blessures lors de l’utilisation de couteaux</w:t>
            </w:r>
            <w:bookmarkEnd w:id="86"/>
          </w:p>
        </w:tc>
        <w:tc>
          <w:tcPr>
            <w:tcW w:w="2527" w:type="dxa"/>
          </w:tcPr>
          <w:p w14:paraId="7EF24E4D" w14:textId="77777777" w:rsidR="00435FCC" w:rsidRPr="009105BB" w:rsidRDefault="00435FCC" w:rsidP="000947BD">
            <w:pPr>
              <w:rPr>
                <w:rFonts w:cs="Arial"/>
                <w:sz w:val="16"/>
                <w:szCs w:val="16"/>
                <w:lang w:val="fr-CA"/>
              </w:rPr>
            </w:pPr>
            <w:bookmarkStart w:id="87" w:name="lt_pId133"/>
            <w:r w:rsidRPr="009105BB">
              <w:rPr>
                <w:rFonts w:cs="Arial"/>
                <w:sz w:val="16"/>
                <w:szCs w:val="16"/>
                <w:lang w:val="fr-CA"/>
              </w:rPr>
              <w:t>Amputation, coupures, égratignures, perforations</w:t>
            </w:r>
            <w:bookmarkEnd w:id="87"/>
          </w:p>
        </w:tc>
        <w:tc>
          <w:tcPr>
            <w:tcW w:w="360" w:type="dxa"/>
          </w:tcPr>
          <w:p w14:paraId="30B2EF29"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B8DD63A" w14:textId="77777777" w:rsidR="00435FCC" w:rsidRPr="009105BB" w:rsidRDefault="00435FCC" w:rsidP="000947BD">
            <w:pPr>
              <w:ind w:left="-115" w:right="-115"/>
              <w:jc w:val="center"/>
              <w:rPr>
                <w:rFonts w:cs="Arial"/>
                <w:sz w:val="16"/>
                <w:szCs w:val="16"/>
                <w:lang w:val="fr-CA"/>
              </w:rPr>
            </w:pPr>
          </w:p>
          <w:p w14:paraId="6B606335" w14:textId="77777777" w:rsidR="00435FCC" w:rsidRPr="009105BB" w:rsidRDefault="00435FCC" w:rsidP="000947BD">
            <w:pPr>
              <w:ind w:left="-115" w:right="-115"/>
              <w:jc w:val="center"/>
              <w:rPr>
                <w:rFonts w:cs="Arial"/>
                <w:sz w:val="16"/>
                <w:szCs w:val="16"/>
                <w:lang w:val="fr-CA"/>
              </w:rPr>
            </w:pPr>
          </w:p>
        </w:tc>
        <w:tc>
          <w:tcPr>
            <w:tcW w:w="360" w:type="dxa"/>
          </w:tcPr>
          <w:p w14:paraId="6BCAD6E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FA40083" w14:textId="77777777" w:rsidR="00435FCC" w:rsidRPr="009105BB" w:rsidRDefault="00435FCC" w:rsidP="000947BD">
            <w:pPr>
              <w:ind w:left="-115" w:right="-115"/>
              <w:jc w:val="center"/>
              <w:rPr>
                <w:rFonts w:cs="Arial"/>
                <w:sz w:val="16"/>
                <w:szCs w:val="16"/>
                <w:lang w:val="fr-CA"/>
              </w:rPr>
            </w:pPr>
          </w:p>
          <w:p w14:paraId="31B48745" w14:textId="77777777" w:rsidR="00435FCC" w:rsidRPr="009105BB" w:rsidRDefault="00435FCC" w:rsidP="000947BD">
            <w:pPr>
              <w:ind w:left="-115" w:right="-115"/>
              <w:jc w:val="center"/>
              <w:rPr>
                <w:rFonts w:cs="Arial"/>
                <w:sz w:val="16"/>
                <w:szCs w:val="16"/>
                <w:lang w:val="fr-CA"/>
              </w:rPr>
            </w:pPr>
          </w:p>
        </w:tc>
        <w:tc>
          <w:tcPr>
            <w:tcW w:w="360" w:type="dxa"/>
          </w:tcPr>
          <w:p w14:paraId="75B62832"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83106F7" w14:textId="77777777" w:rsidR="00435FCC" w:rsidRPr="009105BB" w:rsidRDefault="00435FCC" w:rsidP="000947BD">
            <w:pPr>
              <w:ind w:left="-115" w:right="-115"/>
              <w:jc w:val="center"/>
              <w:rPr>
                <w:rFonts w:cs="Arial"/>
                <w:sz w:val="16"/>
                <w:szCs w:val="16"/>
                <w:lang w:val="fr-CA"/>
              </w:rPr>
            </w:pPr>
          </w:p>
          <w:p w14:paraId="3BE514DC" w14:textId="77777777" w:rsidR="00435FCC" w:rsidRPr="009105BB" w:rsidRDefault="00435FCC" w:rsidP="000947BD">
            <w:pPr>
              <w:ind w:left="-115" w:right="-115"/>
              <w:jc w:val="center"/>
              <w:rPr>
                <w:rFonts w:cs="Arial"/>
                <w:sz w:val="16"/>
                <w:szCs w:val="16"/>
                <w:lang w:val="fr-CA"/>
              </w:rPr>
            </w:pPr>
          </w:p>
        </w:tc>
        <w:tc>
          <w:tcPr>
            <w:tcW w:w="4230" w:type="dxa"/>
          </w:tcPr>
          <w:p w14:paraId="5E5E21AC" w14:textId="77777777" w:rsidR="00435FCC" w:rsidRPr="009105BB" w:rsidRDefault="00C43327" w:rsidP="000947BD">
            <w:pPr>
              <w:rPr>
                <w:rFonts w:cs="Arial"/>
                <w:sz w:val="16"/>
                <w:szCs w:val="16"/>
                <w:lang w:val="fr-CA"/>
              </w:rPr>
            </w:pPr>
            <w:bookmarkStart w:id="88" w:name="lt_pId141"/>
            <w:r>
              <w:rPr>
                <w:rFonts w:cs="Arial"/>
                <w:sz w:val="16"/>
                <w:szCs w:val="16"/>
                <w:lang w:val="fr-CA"/>
              </w:rPr>
              <w:t>Formation e</w:t>
            </w:r>
            <w:r w:rsidR="00435FCC" w:rsidRPr="009105BB">
              <w:rPr>
                <w:rFonts w:cs="Arial"/>
                <w:sz w:val="16"/>
                <w:szCs w:val="16"/>
                <w:lang w:val="fr-CA"/>
              </w:rPr>
              <w:t>n cours d’emploi – prévention des blessures lors de l’utilisation de couteaux, y compris le maniement adéquat, la bonne position des doigts et l’aiguisage des couteaux</w:t>
            </w:r>
            <w:bookmarkEnd w:id="88"/>
          </w:p>
        </w:tc>
        <w:tc>
          <w:tcPr>
            <w:tcW w:w="2340" w:type="dxa"/>
          </w:tcPr>
          <w:p w14:paraId="5C3EB6F3" w14:textId="77777777" w:rsidR="00435FCC" w:rsidRPr="00670293" w:rsidRDefault="00BB6A22" w:rsidP="00EA6152">
            <w:pPr>
              <w:pStyle w:val="textfield"/>
            </w:pPr>
            <w:r w:rsidRPr="00670293">
              <w:fldChar w:fldCharType="begin">
                <w:ffData>
                  <w:name w:val="Texte4"/>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670293" w14:paraId="5E50B818" w14:textId="77777777" w:rsidTr="00C06A2D">
        <w:trPr>
          <w:cantSplit/>
        </w:trPr>
        <w:tc>
          <w:tcPr>
            <w:tcW w:w="1818" w:type="dxa"/>
          </w:tcPr>
          <w:p w14:paraId="4F22D0A6" w14:textId="77777777" w:rsidR="00435FCC" w:rsidRPr="009105BB" w:rsidRDefault="00435FCC" w:rsidP="000947BD">
            <w:pPr>
              <w:rPr>
                <w:rFonts w:cs="Arial"/>
                <w:sz w:val="16"/>
                <w:szCs w:val="16"/>
                <w:lang w:val="fr-CA"/>
              </w:rPr>
            </w:pPr>
            <w:bookmarkStart w:id="89" w:name="lt_pId065"/>
            <w:bookmarkStart w:id="90" w:name="lt_pId145"/>
            <w:bookmarkEnd w:id="89"/>
            <w:r w:rsidRPr="009105BB">
              <w:rPr>
                <w:rFonts w:cs="Arial"/>
                <w:sz w:val="16"/>
                <w:szCs w:val="16"/>
                <w:lang w:val="fr-CA"/>
              </w:rPr>
              <w:t>Nettoyage avec des produits d’entretien domestique</w:t>
            </w:r>
            <w:bookmarkEnd w:id="90"/>
          </w:p>
        </w:tc>
        <w:tc>
          <w:tcPr>
            <w:tcW w:w="1800" w:type="dxa"/>
          </w:tcPr>
          <w:p w14:paraId="05AB4BA5" w14:textId="77777777" w:rsidR="00435FCC" w:rsidRPr="009105BB" w:rsidRDefault="00435FCC" w:rsidP="000947BD">
            <w:pPr>
              <w:rPr>
                <w:rFonts w:cs="Arial"/>
                <w:sz w:val="16"/>
                <w:szCs w:val="16"/>
                <w:lang w:val="fr-CA"/>
              </w:rPr>
            </w:pPr>
            <w:bookmarkStart w:id="91" w:name="lt_pId146"/>
            <w:r w:rsidRPr="009105BB">
              <w:rPr>
                <w:rFonts w:cs="Arial"/>
                <w:sz w:val="16"/>
                <w:szCs w:val="16"/>
                <w:lang w:val="fr-CA"/>
              </w:rPr>
              <w:t>Contact avec la peau et inhalation</w:t>
            </w:r>
            <w:bookmarkEnd w:id="91"/>
          </w:p>
        </w:tc>
        <w:tc>
          <w:tcPr>
            <w:tcW w:w="2527" w:type="dxa"/>
          </w:tcPr>
          <w:p w14:paraId="1781BC88" w14:textId="77777777" w:rsidR="00435FCC" w:rsidRPr="009105BB" w:rsidRDefault="00435FCC" w:rsidP="000947BD">
            <w:pPr>
              <w:rPr>
                <w:rFonts w:cs="Arial"/>
                <w:sz w:val="16"/>
                <w:szCs w:val="16"/>
                <w:lang w:val="fr-CA"/>
              </w:rPr>
            </w:pPr>
            <w:bookmarkStart w:id="92" w:name="lt_pId147"/>
            <w:r w:rsidRPr="009105BB">
              <w:rPr>
                <w:rFonts w:cs="Arial"/>
                <w:sz w:val="16"/>
                <w:szCs w:val="16"/>
                <w:lang w:val="fr-CA"/>
              </w:rPr>
              <w:t>Irritation de la peau, des yeux, du nez et de la gorge, affections oculaires</w:t>
            </w:r>
            <w:bookmarkEnd w:id="92"/>
          </w:p>
        </w:tc>
        <w:tc>
          <w:tcPr>
            <w:tcW w:w="360" w:type="dxa"/>
          </w:tcPr>
          <w:p w14:paraId="672A5AB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EE7DA6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FB18D4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985FF6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4A3591A" w14:textId="77777777" w:rsidR="00435FCC" w:rsidRPr="009105BB" w:rsidRDefault="00435FCC" w:rsidP="000947BD">
            <w:pPr>
              <w:ind w:left="-108" w:right="-108"/>
              <w:jc w:val="center"/>
              <w:rPr>
                <w:rFonts w:cs="Arial"/>
                <w:sz w:val="16"/>
                <w:szCs w:val="16"/>
                <w:lang w:val="fr-CA"/>
              </w:rPr>
            </w:pPr>
          </w:p>
          <w:p w14:paraId="099DEFA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0AFF656F"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2E31AA9"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D8275D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0F0D9D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2E2A257" w14:textId="77777777" w:rsidR="00435FCC" w:rsidRPr="009105BB" w:rsidRDefault="00435FCC" w:rsidP="000947BD">
            <w:pPr>
              <w:ind w:left="-108" w:right="-108"/>
              <w:jc w:val="center"/>
              <w:rPr>
                <w:rFonts w:cs="Arial"/>
                <w:sz w:val="16"/>
                <w:szCs w:val="16"/>
                <w:lang w:val="fr-CA"/>
              </w:rPr>
            </w:pPr>
          </w:p>
          <w:p w14:paraId="2B7AC02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1F2A0B6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B055972"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745462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7A0200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4FA782D" w14:textId="77777777" w:rsidR="00435FCC" w:rsidRPr="009105BB" w:rsidRDefault="00435FCC" w:rsidP="000947BD">
            <w:pPr>
              <w:ind w:right="-108"/>
              <w:rPr>
                <w:rFonts w:cs="Arial"/>
                <w:sz w:val="16"/>
                <w:szCs w:val="16"/>
                <w:lang w:val="fr-CA"/>
              </w:rPr>
            </w:pPr>
          </w:p>
          <w:p w14:paraId="37E12DF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54AC36FD" w14:textId="77777777" w:rsidR="00435FCC" w:rsidRPr="009105BB" w:rsidRDefault="00C43327" w:rsidP="000947BD">
            <w:pPr>
              <w:rPr>
                <w:rFonts w:cs="Arial"/>
                <w:sz w:val="16"/>
                <w:szCs w:val="16"/>
                <w:lang w:val="fr-CA"/>
              </w:rPr>
            </w:pPr>
            <w:r>
              <w:rPr>
                <w:rFonts w:cs="Arial"/>
                <w:sz w:val="16"/>
                <w:szCs w:val="16"/>
                <w:lang w:val="fr-CA"/>
              </w:rPr>
              <w:t>Formation e</w:t>
            </w:r>
            <w:r w:rsidR="00435FCC" w:rsidRPr="009105BB">
              <w:rPr>
                <w:rFonts w:cs="Arial"/>
                <w:sz w:val="16"/>
                <w:szCs w:val="16"/>
                <w:lang w:val="fr-CA"/>
              </w:rPr>
              <w:t>n cours d’emploi</w:t>
            </w:r>
          </w:p>
          <w:p w14:paraId="6DC669D7" w14:textId="77777777" w:rsidR="00435FCC" w:rsidRPr="009105BB" w:rsidRDefault="00435FCC" w:rsidP="000947BD">
            <w:pPr>
              <w:rPr>
                <w:rFonts w:cs="Arial"/>
                <w:sz w:val="16"/>
                <w:szCs w:val="16"/>
                <w:lang w:val="fr-CA"/>
              </w:rPr>
            </w:pPr>
            <w:bookmarkStart w:id="93" w:name="lt_pId166"/>
            <w:r w:rsidRPr="009105BB">
              <w:rPr>
                <w:rFonts w:cs="Arial"/>
                <w:sz w:val="16"/>
                <w:szCs w:val="16"/>
                <w:lang w:val="fr-CA"/>
              </w:rPr>
              <w:t>Gants de caoutchouc</w:t>
            </w:r>
            <w:bookmarkEnd w:id="93"/>
          </w:p>
          <w:p w14:paraId="6FD74674" w14:textId="77777777" w:rsidR="00435FCC" w:rsidRPr="009105BB" w:rsidRDefault="00435FCC" w:rsidP="000947BD">
            <w:pPr>
              <w:rPr>
                <w:rFonts w:cs="Arial"/>
                <w:sz w:val="16"/>
                <w:szCs w:val="16"/>
                <w:lang w:val="fr-CA"/>
              </w:rPr>
            </w:pPr>
            <w:r w:rsidRPr="009105BB">
              <w:rPr>
                <w:rFonts w:cs="Arial"/>
                <w:sz w:val="16"/>
                <w:szCs w:val="16"/>
                <w:lang w:val="fr-CA"/>
              </w:rPr>
              <w:t>Poste pour le lavage des yeux</w:t>
            </w:r>
          </w:p>
          <w:p w14:paraId="30B6B8F7" w14:textId="77777777" w:rsidR="00435FCC" w:rsidRPr="009105BB" w:rsidRDefault="00435FCC" w:rsidP="000947BD">
            <w:pPr>
              <w:rPr>
                <w:rFonts w:cs="Arial"/>
                <w:sz w:val="16"/>
                <w:szCs w:val="16"/>
                <w:lang w:val="fr-CA"/>
              </w:rPr>
            </w:pPr>
            <w:bookmarkStart w:id="94" w:name="lt_pId169"/>
            <w:r w:rsidRPr="009105BB">
              <w:rPr>
                <w:rFonts w:cs="Arial"/>
                <w:sz w:val="16"/>
                <w:szCs w:val="16"/>
                <w:lang w:val="fr-CA"/>
              </w:rPr>
              <w:t>Utiliser des produits commerciaux facilement accessibles</w:t>
            </w:r>
            <w:bookmarkEnd w:id="94"/>
          </w:p>
          <w:p w14:paraId="6CE2BA10" w14:textId="77777777" w:rsidR="00435FCC" w:rsidRPr="009105BB" w:rsidRDefault="00435FCC" w:rsidP="000947BD">
            <w:pPr>
              <w:rPr>
                <w:rFonts w:cs="Arial"/>
                <w:sz w:val="16"/>
                <w:szCs w:val="16"/>
                <w:lang w:val="fr-CA"/>
              </w:rPr>
            </w:pPr>
            <w:bookmarkStart w:id="95" w:name="lt_pId171"/>
            <w:r w:rsidRPr="009105BB">
              <w:rPr>
                <w:rFonts w:cs="Arial"/>
                <w:sz w:val="16"/>
                <w:szCs w:val="16"/>
                <w:lang w:val="fr-CA"/>
              </w:rPr>
              <w:t>Fiches de données de sécurité disponibles et à jour</w:t>
            </w:r>
            <w:bookmarkEnd w:id="95"/>
          </w:p>
        </w:tc>
        <w:tc>
          <w:tcPr>
            <w:tcW w:w="2340" w:type="dxa"/>
          </w:tcPr>
          <w:p w14:paraId="5108EBF3" w14:textId="77777777" w:rsidR="00435FCC" w:rsidRPr="00670293" w:rsidRDefault="00BB6A22" w:rsidP="00EA6152">
            <w:pPr>
              <w:pStyle w:val="textfield"/>
            </w:pPr>
            <w:r w:rsidRPr="00670293">
              <w:fldChar w:fldCharType="begin">
                <w:ffData>
                  <w:name w:val="Texte4"/>
                  <w:enabled/>
                  <w:calcOnExit w:val="0"/>
                  <w:textInput/>
                </w:ffData>
              </w:fldChar>
            </w:r>
            <w:bookmarkStart w:id="96" w:name="Texte4"/>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bookmarkEnd w:id="96"/>
          </w:p>
        </w:tc>
      </w:tr>
      <w:tr w:rsidR="00435FCC" w:rsidRPr="00107763" w14:paraId="3E0AAFA8" w14:textId="77777777" w:rsidTr="00C06A2D">
        <w:trPr>
          <w:cantSplit/>
        </w:trPr>
        <w:tc>
          <w:tcPr>
            <w:tcW w:w="1818" w:type="dxa"/>
          </w:tcPr>
          <w:p w14:paraId="59B3635C" w14:textId="77777777" w:rsidR="00435FCC" w:rsidRPr="009105BB" w:rsidRDefault="00435FCC" w:rsidP="000947BD">
            <w:pPr>
              <w:rPr>
                <w:rFonts w:cs="Arial"/>
                <w:sz w:val="16"/>
                <w:szCs w:val="16"/>
                <w:lang w:val="fr-CA"/>
              </w:rPr>
            </w:pPr>
            <w:bookmarkStart w:id="97" w:name="lt_pId173"/>
            <w:r w:rsidRPr="009105BB">
              <w:rPr>
                <w:rFonts w:cs="Arial"/>
                <w:sz w:val="16"/>
                <w:szCs w:val="16"/>
                <w:lang w:val="fr-CA"/>
              </w:rPr>
              <w:t>Interaction avec le public</w:t>
            </w:r>
            <w:bookmarkEnd w:id="97"/>
          </w:p>
        </w:tc>
        <w:tc>
          <w:tcPr>
            <w:tcW w:w="1800" w:type="dxa"/>
          </w:tcPr>
          <w:p w14:paraId="51F796D0" w14:textId="77777777" w:rsidR="00435FCC" w:rsidRPr="009105BB" w:rsidRDefault="00435FCC" w:rsidP="000947BD">
            <w:pPr>
              <w:rPr>
                <w:rFonts w:cs="Arial"/>
                <w:sz w:val="16"/>
                <w:szCs w:val="16"/>
                <w:lang w:val="fr-CA"/>
              </w:rPr>
            </w:pPr>
            <w:bookmarkStart w:id="98" w:name="lt_pId174"/>
            <w:r w:rsidRPr="009105BB">
              <w:rPr>
                <w:rFonts w:cs="Arial"/>
                <w:sz w:val="16"/>
                <w:szCs w:val="16"/>
                <w:lang w:val="fr-CA"/>
              </w:rPr>
              <w:t>Stress/harcèlement dû aux contacts avec le public</w:t>
            </w:r>
            <w:bookmarkEnd w:id="98"/>
          </w:p>
        </w:tc>
        <w:tc>
          <w:tcPr>
            <w:tcW w:w="2527" w:type="dxa"/>
          </w:tcPr>
          <w:p w14:paraId="226193F6" w14:textId="77777777" w:rsidR="00435FCC" w:rsidRPr="009105BB" w:rsidRDefault="00435FCC" w:rsidP="000947BD">
            <w:pPr>
              <w:rPr>
                <w:rFonts w:cs="Arial"/>
                <w:sz w:val="16"/>
                <w:szCs w:val="16"/>
                <w:lang w:val="fr-CA"/>
              </w:rPr>
            </w:pPr>
            <w:bookmarkStart w:id="99" w:name="lt_pId175"/>
            <w:r w:rsidRPr="009105BB">
              <w:rPr>
                <w:rFonts w:cs="Arial"/>
                <w:sz w:val="16"/>
                <w:szCs w:val="16"/>
                <w:lang w:val="fr-CA"/>
              </w:rPr>
              <w:t>Stress, trouble psychologique</w:t>
            </w:r>
            <w:bookmarkEnd w:id="99"/>
          </w:p>
        </w:tc>
        <w:tc>
          <w:tcPr>
            <w:tcW w:w="360" w:type="dxa"/>
          </w:tcPr>
          <w:p w14:paraId="14761B83"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20A2D9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B83816D"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F08F35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456C01AF"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B896F8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287E5BB"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2851B6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77797B3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A79A2D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767BC55"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1B1009D"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5E716B10" w14:textId="77777777" w:rsidR="00435FCC" w:rsidRPr="009105BB" w:rsidRDefault="00435FCC" w:rsidP="000947BD">
            <w:pPr>
              <w:rPr>
                <w:rFonts w:cs="Arial"/>
                <w:sz w:val="16"/>
                <w:szCs w:val="16"/>
                <w:lang w:val="fr-CA"/>
              </w:rPr>
            </w:pPr>
            <w:bookmarkStart w:id="100" w:name="lt_pId189"/>
            <w:r w:rsidRPr="009105BB">
              <w:rPr>
                <w:rFonts w:cs="Arial"/>
                <w:sz w:val="16"/>
                <w:szCs w:val="16"/>
                <w:lang w:val="fr-CA"/>
              </w:rPr>
              <w:t>Cours en ligne – Prévention de la violence au travail</w:t>
            </w:r>
            <w:bookmarkEnd w:id="100"/>
            <w:r w:rsidRPr="009105BB">
              <w:rPr>
                <w:rFonts w:cs="Arial"/>
                <w:sz w:val="16"/>
                <w:szCs w:val="16"/>
                <w:lang w:val="fr-CA"/>
              </w:rPr>
              <w:t xml:space="preserve"> </w:t>
            </w:r>
          </w:p>
          <w:p w14:paraId="40253175" w14:textId="77777777" w:rsidR="00435FCC" w:rsidRPr="009105BB" w:rsidRDefault="00435FCC" w:rsidP="000947BD">
            <w:pPr>
              <w:rPr>
                <w:rFonts w:cs="Arial"/>
                <w:sz w:val="16"/>
                <w:szCs w:val="16"/>
                <w:lang w:val="fr-CA"/>
              </w:rPr>
            </w:pPr>
            <w:bookmarkStart w:id="101" w:name="lt_pId190"/>
            <w:r w:rsidRPr="009105BB">
              <w:rPr>
                <w:rFonts w:cs="Arial"/>
                <w:sz w:val="16"/>
                <w:szCs w:val="16"/>
                <w:lang w:val="fr-CA"/>
              </w:rPr>
              <w:t>Cours – Traiter avec des clients difficiles</w:t>
            </w:r>
            <w:bookmarkEnd w:id="101"/>
            <w:r w:rsidRPr="009105BB">
              <w:rPr>
                <w:rFonts w:cs="Arial"/>
                <w:sz w:val="16"/>
                <w:szCs w:val="16"/>
                <w:lang w:val="fr-CA"/>
              </w:rPr>
              <w:t xml:space="preserve"> </w:t>
            </w:r>
          </w:p>
          <w:p w14:paraId="6DE73DE0" w14:textId="77777777" w:rsidR="00435FCC" w:rsidRPr="009105BB" w:rsidRDefault="00435FCC" w:rsidP="000947BD">
            <w:pPr>
              <w:rPr>
                <w:rFonts w:cs="Arial"/>
                <w:sz w:val="16"/>
                <w:szCs w:val="16"/>
                <w:lang w:val="fr-CA"/>
              </w:rPr>
            </w:pPr>
            <w:bookmarkStart w:id="102" w:name="lt_pId192"/>
            <w:r w:rsidRPr="009105BB">
              <w:rPr>
                <w:rFonts w:cs="Arial"/>
                <w:sz w:val="16"/>
                <w:szCs w:val="16"/>
                <w:lang w:val="fr-CA"/>
              </w:rPr>
              <w:t>Essayer de désamorcer la situation</w:t>
            </w:r>
            <w:bookmarkEnd w:id="102"/>
          </w:p>
          <w:p w14:paraId="5B3DBB8D" w14:textId="77777777" w:rsidR="00435FCC" w:rsidRPr="009105BB" w:rsidRDefault="00435FCC" w:rsidP="000947BD">
            <w:pPr>
              <w:rPr>
                <w:rFonts w:cs="Arial"/>
                <w:sz w:val="16"/>
                <w:szCs w:val="16"/>
                <w:lang w:val="fr-CA"/>
              </w:rPr>
            </w:pPr>
            <w:r w:rsidRPr="009105BB">
              <w:rPr>
                <w:rFonts w:cs="Arial"/>
                <w:sz w:val="16"/>
                <w:szCs w:val="16"/>
                <w:lang w:val="fr-CA"/>
              </w:rPr>
              <w:t>Déclaration aux clients sur l’environnement exempt de violence</w:t>
            </w:r>
          </w:p>
        </w:tc>
        <w:tc>
          <w:tcPr>
            <w:tcW w:w="2340" w:type="dxa"/>
          </w:tcPr>
          <w:p w14:paraId="6A50EFC1" w14:textId="77777777" w:rsidR="00435FCC" w:rsidRPr="009F7986" w:rsidRDefault="00BB6A22" w:rsidP="00EA6152">
            <w:pPr>
              <w:pStyle w:val="textfield"/>
              <w:rPr>
                <w:lang w:val="fr-CA"/>
              </w:rPr>
            </w:pPr>
            <w:r w:rsidRPr="00670293">
              <w:fldChar w:fldCharType="begin">
                <w:ffData>
                  <w:name w:val="Texte4"/>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670293" w14:paraId="5F6A1001" w14:textId="77777777" w:rsidTr="00C06A2D">
        <w:trPr>
          <w:cantSplit/>
        </w:trPr>
        <w:tc>
          <w:tcPr>
            <w:tcW w:w="1818" w:type="dxa"/>
          </w:tcPr>
          <w:p w14:paraId="3B019321" w14:textId="77777777" w:rsidR="00435FCC" w:rsidRPr="009105BB" w:rsidRDefault="00435FCC" w:rsidP="000947BD">
            <w:pPr>
              <w:rPr>
                <w:rFonts w:cs="Arial"/>
                <w:sz w:val="16"/>
                <w:szCs w:val="16"/>
                <w:lang w:val="fr-CA"/>
              </w:rPr>
            </w:pPr>
            <w:bookmarkStart w:id="103" w:name="lt_pId196"/>
            <w:r w:rsidRPr="009105BB">
              <w:rPr>
                <w:rFonts w:cs="Arial"/>
                <w:sz w:val="16"/>
                <w:szCs w:val="16"/>
                <w:lang w:val="fr-CA"/>
              </w:rPr>
              <w:lastRenderedPageBreak/>
              <w:t>Manipulation d’argent</w:t>
            </w:r>
            <w:bookmarkEnd w:id="103"/>
          </w:p>
        </w:tc>
        <w:tc>
          <w:tcPr>
            <w:tcW w:w="1800" w:type="dxa"/>
          </w:tcPr>
          <w:p w14:paraId="46761D53" w14:textId="77777777" w:rsidR="00435FCC" w:rsidRPr="009105BB" w:rsidRDefault="00435FCC" w:rsidP="000947BD">
            <w:pPr>
              <w:rPr>
                <w:rFonts w:cs="Arial"/>
                <w:sz w:val="16"/>
                <w:szCs w:val="16"/>
                <w:lang w:val="fr-CA"/>
              </w:rPr>
            </w:pPr>
            <w:bookmarkStart w:id="104" w:name="lt_pId197"/>
            <w:r w:rsidRPr="009105BB">
              <w:rPr>
                <w:rFonts w:cs="Arial"/>
                <w:sz w:val="16"/>
                <w:szCs w:val="16"/>
                <w:lang w:val="fr-CA"/>
              </w:rPr>
              <w:t>Violence pendant un vol</w:t>
            </w:r>
            <w:bookmarkEnd w:id="104"/>
          </w:p>
        </w:tc>
        <w:tc>
          <w:tcPr>
            <w:tcW w:w="2527" w:type="dxa"/>
          </w:tcPr>
          <w:p w14:paraId="3C4FC5CE" w14:textId="77777777" w:rsidR="00435FCC" w:rsidRPr="009105BB" w:rsidRDefault="00435FCC" w:rsidP="000947BD">
            <w:pPr>
              <w:rPr>
                <w:rFonts w:cs="Arial"/>
                <w:sz w:val="16"/>
                <w:szCs w:val="16"/>
                <w:lang w:val="fr-CA"/>
              </w:rPr>
            </w:pPr>
            <w:bookmarkStart w:id="105" w:name="lt_pId198"/>
            <w:r w:rsidRPr="009105BB">
              <w:rPr>
                <w:rFonts w:cs="Arial"/>
                <w:sz w:val="16"/>
                <w:szCs w:val="16"/>
                <w:lang w:val="fr-CA"/>
              </w:rPr>
              <w:t>Stress, trouble psychologique</w:t>
            </w:r>
            <w:bookmarkEnd w:id="105"/>
          </w:p>
        </w:tc>
        <w:tc>
          <w:tcPr>
            <w:tcW w:w="360" w:type="dxa"/>
          </w:tcPr>
          <w:p w14:paraId="5B6442B5"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05FEF8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B75A6DF" w14:textId="77777777" w:rsidR="00435FCC" w:rsidRPr="009105BB" w:rsidRDefault="00435FCC" w:rsidP="000947BD">
            <w:pPr>
              <w:ind w:left="-115" w:right="-115"/>
              <w:jc w:val="center"/>
              <w:rPr>
                <w:rFonts w:cs="Arial"/>
                <w:sz w:val="16"/>
                <w:szCs w:val="16"/>
                <w:lang w:val="fr-CA"/>
              </w:rPr>
            </w:pPr>
          </w:p>
          <w:p w14:paraId="1B8FB12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28AD2B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2C1C7B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F1865D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606D9B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FDA4254"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32F60FE"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BA8A6E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01788F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1EF3E0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22B96D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D4793F1" w14:textId="77777777" w:rsidR="00435FCC" w:rsidRPr="009105BB" w:rsidRDefault="00435FCC" w:rsidP="000947BD">
            <w:pPr>
              <w:ind w:left="-108" w:right="-108"/>
              <w:jc w:val="center"/>
              <w:rPr>
                <w:rFonts w:cs="Arial"/>
                <w:sz w:val="16"/>
                <w:szCs w:val="16"/>
                <w:lang w:val="fr-CA"/>
              </w:rPr>
            </w:pPr>
          </w:p>
          <w:p w14:paraId="3E0387D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87E8C7C"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9E03AE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A4173AF" w14:textId="77777777" w:rsidR="00435FCC" w:rsidRPr="009105BB" w:rsidRDefault="00435FCC" w:rsidP="000947BD">
            <w:pPr>
              <w:ind w:left="-115" w:right="-115"/>
              <w:jc w:val="center"/>
              <w:rPr>
                <w:rFonts w:cs="Arial"/>
                <w:sz w:val="16"/>
                <w:szCs w:val="16"/>
                <w:lang w:val="fr-CA"/>
              </w:rPr>
            </w:pPr>
          </w:p>
          <w:p w14:paraId="4BFFD565"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0AA4ED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09F956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5345216"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33DE78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8E77E69"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3E9324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4398C4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EC66CA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D42669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76632F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6BE7A49" w14:textId="77777777" w:rsidR="00435FCC" w:rsidRPr="009105BB" w:rsidRDefault="00435FCC" w:rsidP="000947BD">
            <w:pPr>
              <w:ind w:left="-108" w:right="-108"/>
              <w:jc w:val="center"/>
              <w:rPr>
                <w:rFonts w:cs="Arial"/>
                <w:sz w:val="16"/>
                <w:szCs w:val="16"/>
                <w:lang w:val="fr-CA"/>
              </w:rPr>
            </w:pPr>
          </w:p>
          <w:p w14:paraId="146617B7"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BA88F1D"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C8717E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5AC3CD3" w14:textId="77777777" w:rsidR="00435FCC" w:rsidRPr="009105BB" w:rsidRDefault="00435FCC" w:rsidP="000947BD">
            <w:pPr>
              <w:ind w:left="-115" w:right="-115"/>
              <w:jc w:val="center"/>
              <w:rPr>
                <w:rFonts w:cs="Arial"/>
                <w:sz w:val="16"/>
                <w:szCs w:val="16"/>
                <w:lang w:val="fr-CA"/>
              </w:rPr>
            </w:pPr>
          </w:p>
          <w:p w14:paraId="1BA65115"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68151B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A28D77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BDDA42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0EE418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F55CDF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9CA3280" w14:textId="77777777" w:rsidR="00435FCC" w:rsidRPr="009105BB" w:rsidRDefault="00BB6A22" w:rsidP="000947BD">
            <w:pPr>
              <w:ind w:left="-115" w:right="-115"/>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D0028D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A2AF5B4"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D20C61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D5B658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65390DD" w14:textId="77777777" w:rsidR="00435FCC" w:rsidRPr="009105BB" w:rsidRDefault="00435FCC" w:rsidP="000947BD">
            <w:pPr>
              <w:ind w:left="-108" w:right="-108"/>
              <w:jc w:val="center"/>
              <w:rPr>
                <w:rFonts w:cs="Arial"/>
                <w:sz w:val="16"/>
                <w:szCs w:val="16"/>
                <w:lang w:val="fr-CA"/>
              </w:rPr>
            </w:pPr>
          </w:p>
          <w:p w14:paraId="3EE9426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15A64F21" w14:textId="77777777" w:rsidR="00435FCC" w:rsidRPr="009105BB" w:rsidRDefault="00435FCC" w:rsidP="000947BD">
            <w:pPr>
              <w:rPr>
                <w:rFonts w:cs="Arial"/>
                <w:sz w:val="16"/>
                <w:szCs w:val="16"/>
                <w:lang w:val="fr-CA"/>
              </w:rPr>
            </w:pPr>
            <w:bookmarkStart w:id="106" w:name="lt_pId242"/>
            <w:r w:rsidRPr="009105BB">
              <w:rPr>
                <w:rFonts w:cs="Arial"/>
                <w:sz w:val="16"/>
                <w:szCs w:val="16"/>
                <w:lang w:val="fr-CA"/>
              </w:rPr>
              <w:t>Cours en ligne – Prévention de la violence au travail</w:t>
            </w:r>
            <w:bookmarkEnd w:id="106"/>
          </w:p>
          <w:p w14:paraId="28365E4F" w14:textId="77777777" w:rsidR="00435FCC" w:rsidRPr="009105BB" w:rsidRDefault="0096124D" w:rsidP="000947BD">
            <w:pPr>
              <w:rPr>
                <w:rFonts w:cs="Arial"/>
                <w:sz w:val="16"/>
                <w:szCs w:val="16"/>
                <w:lang w:val="fr-CA"/>
              </w:rPr>
            </w:pPr>
            <w:r>
              <w:rPr>
                <w:rFonts w:cs="Arial"/>
                <w:sz w:val="16"/>
                <w:szCs w:val="16"/>
                <w:lang w:val="fr-CA"/>
              </w:rPr>
              <w:t>Formatio</w:t>
            </w:r>
            <w:r w:rsidR="00435FCC" w:rsidRPr="009105BB">
              <w:rPr>
                <w:rFonts w:cs="Arial"/>
                <w:sz w:val="16"/>
                <w:szCs w:val="16"/>
                <w:lang w:val="fr-CA"/>
              </w:rPr>
              <w:t xml:space="preserve">n </w:t>
            </w:r>
            <w:r>
              <w:rPr>
                <w:rFonts w:cs="Arial"/>
                <w:sz w:val="16"/>
                <w:szCs w:val="16"/>
                <w:lang w:val="fr-CA"/>
              </w:rPr>
              <w:t xml:space="preserve">en </w:t>
            </w:r>
            <w:r w:rsidR="00435FCC" w:rsidRPr="009105BB">
              <w:rPr>
                <w:rFonts w:cs="Arial"/>
                <w:sz w:val="16"/>
                <w:szCs w:val="16"/>
                <w:lang w:val="fr-CA"/>
              </w:rPr>
              <w:t>cours d’emploi – S’assurer que le personnel est avisé de ne pas tenter de résister aux tentatives de vol</w:t>
            </w:r>
          </w:p>
          <w:p w14:paraId="48CCD4D1" w14:textId="77777777" w:rsidR="00435FCC" w:rsidRPr="009105BB" w:rsidRDefault="00435FCC" w:rsidP="000947BD">
            <w:pPr>
              <w:rPr>
                <w:rFonts w:cs="Arial"/>
                <w:sz w:val="16"/>
                <w:szCs w:val="16"/>
                <w:lang w:val="fr-CA"/>
              </w:rPr>
            </w:pPr>
            <w:bookmarkStart w:id="107" w:name="lt_pId245"/>
            <w:r w:rsidRPr="009105BB">
              <w:rPr>
                <w:rFonts w:cs="Arial"/>
                <w:sz w:val="16"/>
                <w:szCs w:val="16"/>
                <w:lang w:val="fr-CA"/>
              </w:rPr>
              <w:t>Bouton d’alarme qui envoie un signal à la PM</w:t>
            </w:r>
            <w:bookmarkEnd w:id="107"/>
          </w:p>
          <w:p w14:paraId="750D20C7" w14:textId="77777777" w:rsidR="00435FCC" w:rsidRPr="009105BB" w:rsidRDefault="00435FCC" w:rsidP="000947BD">
            <w:pPr>
              <w:rPr>
                <w:rFonts w:cs="Arial"/>
                <w:sz w:val="16"/>
                <w:szCs w:val="16"/>
                <w:lang w:val="fr-CA"/>
              </w:rPr>
            </w:pPr>
            <w:bookmarkStart w:id="108" w:name="lt_pId246"/>
            <w:r w:rsidRPr="009105BB">
              <w:rPr>
                <w:rFonts w:cs="Arial"/>
                <w:sz w:val="16"/>
                <w:szCs w:val="16"/>
                <w:lang w:val="fr-CA"/>
              </w:rPr>
              <w:t>Utilisation d’un coffre-fort sur les lieux</w:t>
            </w:r>
            <w:bookmarkEnd w:id="108"/>
          </w:p>
          <w:p w14:paraId="13AF5DBE" w14:textId="77777777" w:rsidR="00435FCC" w:rsidRPr="009105BB" w:rsidRDefault="00435FCC" w:rsidP="000947BD">
            <w:pPr>
              <w:rPr>
                <w:rFonts w:cs="Arial"/>
                <w:sz w:val="16"/>
                <w:szCs w:val="16"/>
                <w:lang w:val="fr-CA"/>
              </w:rPr>
            </w:pPr>
            <w:bookmarkStart w:id="109" w:name="lt_pId247"/>
            <w:r w:rsidRPr="009105BB">
              <w:rPr>
                <w:rFonts w:cs="Arial"/>
                <w:sz w:val="16"/>
                <w:szCs w:val="16"/>
                <w:lang w:val="fr-CA"/>
              </w:rPr>
              <w:t>Coffret de dépôt</w:t>
            </w:r>
            <w:bookmarkEnd w:id="109"/>
          </w:p>
          <w:p w14:paraId="49AC07C8" w14:textId="77777777" w:rsidR="00435FCC" w:rsidRPr="009105BB" w:rsidRDefault="00435FCC" w:rsidP="000947BD">
            <w:pPr>
              <w:rPr>
                <w:rFonts w:cs="Arial"/>
                <w:sz w:val="16"/>
                <w:szCs w:val="16"/>
                <w:lang w:val="fr-CA"/>
              </w:rPr>
            </w:pPr>
            <w:bookmarkStart w:id="110" w:name="lt_pId248"/>
            <w:r w:rsidRPr="009105BB">
              <w:rPr>
                <w:rFonts w:cs="Arial"/>
                <w:sz w:val="16"/>
                <w:szCs w:val="16"/>
                <w:lang w:val="fr-CA"/>
              </w:rPr>
              <w:t>Caméras de sécurité sur les lieux</w:t>
            </w:r>
            <w:bookmarkEnd w:id="110"/>
          </w:p>
          <w:p w14:paraId="67B3619D" w14:textId="77777777" w:rsidR="00435FCC" w:rsidRPr="009105BB" w:rsidRDefault="00435FCC" w:rsidP="000947BD">
            <w:pPr>
              <w:rPr>
                <w:rFonts w:cs="Arial"/>
                <w:sz w:val="16"/>
                <w:szCs w:val="16"/>
                <w:lang w:val="fr-CA"/>
              </w:rPr>
            </w:pPr>
            <w:bookmarkStart w:id="111" w:name="lt_pId249"/>
            <w:r w:rsidRPr="009105BB">
              <w:rPr>
                <w:rFonts w:cs="Arial"/>
                <w:sz w:val="16"/>
                <w:szCs w:val="16"/>
                <w:lang w:val="fr-CA"/>
              </w:rPr>
              <w:t>Gardien de sécurité lors d’activités</w:t>
            </w:r>
            <w:bookmarkEnd w:id="111"/>
          </w:p>
          <w:p w14:paraId="67B4BBB2" w14:textId="77777777" w:rsidR="00435FCC" w:rsidRPr="009105BB" w:rsidRDefault="00435FCC" w:rsidP="000947BD">
            <w:pPr>
              <w:rPr>
                <w:rFonts w:cs="Arial"/>
                <w:sz w:val="16"/>
                <w:szCs w:val="16"/>
                <w:lang w:val="fr-CA"/>
              </w:rPr>
            </w:pPr>
            <w:bookmarkStart w:id="112" w:name="lt_pId250"/>
            <w:r w:rsidRPr="009105BB">
              <w:rPr>
                <w:rFonts w:cs="Arial"/>
                <w:sz w:val="16"/>
                <w:szCs w:val="16"/>
                <w:lang w:val="fr-CA"/>
              </w:rPr>
              <w:t>Téléphone</w:t>
            </w:r>
            <w:bookmarkEnd w:id="112"/>
            <w:r w:rsidRPr="009105BB">
              <w:rPr>
                <w:rFonts w:cs="Arial"/>
                <w:sz w:val="16"/>
                <w:szCs w:val="16"/>
                <w:lang w:val="fr-CA"/>
              </w:rPr>
              <w:br/>
            </w:r>
            <w:bookmarkStart w:id="113" w:name="lt_pId252"/>
            <w:r w:rsidRPr="009105BB">
              <w:rPr>
                <w:rFonts w:cs="Arial"/>
                <w:sz w:val="16"/>
                <w:szCs w:val="16"/>
                <w:lang w:val="fr-CA"/>
              </w:rPr>
              <w:t>Compter l’argent dans une zone désignée</w:t>
            </w:r>
            <w:bookmarkEnd w:id="113"/>
          </w:p>
          <w:p w14:paraId="1B917894" w14:textId="77777777" w:rsidR="00435FCC" w:rsidRPr="009105BB" w:rsidRDefault="00435FCC" w:rsidP="000947BD">
            <w:pPr>
              <w:rPr>
                <w:rFonts w:cs="Arial"/>
                <w:sz w:val="16"/>
                <w:szCs w:val="16"/>
                <w:lang w:val="fr-CA"/>
              </w:rPr>
            </w:pPr>
            <w:bookmarkStart w:id="114" w:name="lt_pId253"/>
            <w:r w:rsidRPr="009105BB">
              <w:rPr>
                <w:rFonts w:cs="Arial"/>
                <w:sz w:val="16"/>
                <w:szCs w:val="16"/>
                <w:lang w:val="fr-CA"/>
              </w:rPr>
              <w:t>Compter l’argent à l’abri des regards</w:t>
            </w:r>
            <w:bookmarkEnd w:id="114"/>
          </w:p>
          <w:p w14:paraId="36CB823C" w14:textId="77777777" w:rsidR="00435FCC" w:rsidRPr="009105BB" w:rsidRDefault="00435FCC" w:rsidP="000947BD">
            <w:pPr>
              <w:rPr>
                <w:rFonts w:cs="Arial"/>
                <w:sz w:val="16"/>
                <w:szCs w:val="16"/>
                <w:lang w:val="fr-CA"/>
              </w:rPr>
            </w:pPr>
            <w:bookmarkStart w:id="115" w:name="lt_pId254"/>
            <w:r w:rsidRPr="009105BB">
              <w:rPr>
                <w:rFonts w:cs="Arial"/>
                <w:sz w:val="16"/>
                <w:szCs w:val="16"/>
                <w:lang w:val="fr-CA"/>
              </w:rPr>
              <w:t>Verrouiller la porte du bureau</w:t>
            </w:r>
            <w:bookmarkEnd w:id="115"/>
          </w:p>
          <w:p w14:paraId="385001AD" w14:textId="77777777" w:rsidR="00435FCC" w:rsidRPr="009105BB" w:rsidRDefault="00435FCC" w:rsidP="000947BD">
            <w:pPr>
              <w:rPr>
                <w:rFonts w:cs="Arial"/>
                <w:sz w:val="16"/>
                <w:szCs w:val="16"/>
                <w:lang w:val="fr-CA"/>
              </w:rPr>
            </w:pPr>
            <w:bookmarkStart w:id="116" w:name="lt_pId256"/>
            <w:r w:rsidRPr="009105BB">
              <w:rPr>
                <w:rFonts w:cs="Arial"/>
                <w:sz w:val="16"/>
                <w:szCs w:val="16"/>
                <w:lang w:val="fr-CA"/>
              </w:rPr>
              <w:t>Présence de collègues / clients (dissuasion)</w:t>
            </w:r>
            <w:bookmarkEnd w:id="116"/>
          </w:p>
          <w:p w14:paraId="705D276E" w14:textId="77777777" w:rsidR="00435FCC" w:rsidRPr="009105BB" w:rsidRDefault="00435FCC" w:rsidP="000947BD">
            <w:pPr>
              <w:rPr>
                <w:rFonts w:cs="Arial"/>
                <w:sz w:val="16"/>
                <w:szCs w:val="16"/>
                <w:lang w:val="fr-CA"/>
              </w:rPr>
            </w:pPr>
            <w:bookmarkStart w:id="117" w:name="lt_pId257"/>
            <w:r w:rsidRPr="009105BB">
              <w:rPr>
                <w:rFonts w:cs="Arial"/>
                <w:sz w:val="16"/>
                <w:szCs w:val="16"/>
                <w:lang w:val="fr-CA"/>
              </w:rPr>
              <w:t>Lignes directrices – Manipulation de l’argent</w:t>
            </w:r>
            <w:bookmarkEnd w:id="117"/>
          </w:p>
          <w:p w14:paraId="40BEA225" w14:textId="77777777" w:rsidR="00435FCC" w:rsidRPr="009105BB" w:rsidRDefault="00435FCC" w:rsidP="000947BD">
            <w:pPr>
              <w:rPr>
                <w:rFonts w:cs="Arial"/>
                <w:sz w:val="16"/>
                <w:szCs w:val="16"/>
                <w:lang w:val="fr-CA"/>
              </w:rPr>
            </w:pPr>
            <w:bookmarkStart w:id="118" w:name="lt_pId258"/>
            <w:r w:rsidRPr="009105BB">
              <w:rPr>
                <w:rFonts w:cs="Arial"/>
                <w:sz w:val="16"/>
                <w:szCs w:val="16"/>
                <w:lang w:val="fr-CA"/>
              </w:rPr>
              <w:t>Procédure de fermeture</w:t>
            </w:r>
            <w:bookmarkEnd w:id="118"/>
          </w:p>
          <w:p w14:paraId="6C5F3098" w14:textId="77777777" w:rsidR="00435FCC" w:rsidRPr="009105BB" w:rsidRDefault="00435FCC" w:rsidP="000947BD">
            <w:pPr>
              <w:rPr>
                <w:rFonts w:cs="Arial"/>
                <w:sz w:val="16"/>
                <w:szCs w:val="16"/>
                <w:lang w:val="fr-CA"/>
              </w:rPr>
            </w:pPr>
            <w:bookmarkStart w:id="119" w:name="lt_pId259"/>
            <w:r w:rsidRPr="009105BB">
              <w:rPr>
                <w:rFonts w:cs="Arial"/>
                <w:sz w:val="16"/>
                <w:szCs w:val="16"/>
                <w:lang w:val="fr-CA"/>
              </w:rPr>
              <w:t>Politique sur la violence au travail incluse dans les règlements et politiques des clubs</w:t>
            </w:r>
            <w:bookmarkEnd w:id="119"/>
          </w:p>
          <w:p w14:paraId="1AD8182E" w14:textId="77777777" w:rsidR="00435FCC" w:rsidRPr="009105BB" w:rsidRDefault="00435FCC" w:rsidP="000947BD">
            <w:pPr>
              <w:rPr>
                <w:rFonts w:cs="Arial"/>
                <w:sz w:val="16"/>
                <w:szCs w:val="16"/>
                <w:lang w:val="fr-CA"/>
              </w:rPr>
            </w:pPr>
            <w:bookmarkStart w:id="120" w:name="lt_pId260"/>
            <w:r w:rsidRPr="009105BB">
              <w:rPr>
                <w:rFonts w:cs="Arial"/>
                <w:sz w:val="16"/>
                <w:szCs w:val="16"/>
                <w:lang w:val="fr-CA"/>
              </w:rPr>
              <w:t>Déclaration aux clients sur l’environnement exempt de violence</w:t>
            </w:r>
            <w:bookmarkEnd w:id="120"/>
          </w:p>
        </w:tc>
        <w:tc>
          <w:tcPr>
            <w:tcW w:w="2340" w:type="dxa"/>
          </w:tcPr>
          <w:p w14:paraId="6F2451FB" w14:textId="77777777" w:rsidR="00435FCC" w:rsidRPr="00670293" w:rsidRDefault="00BB6A22" w:rsidP="00EA6152">
            <w:pPr>
              <w:pStyle w:val="textfield"/>
            </w:pPr>
            <w:r w:rsidRPr="00670293">
              <w:fldChar w:fldCharType="begin">
                <w:ffData>
                  <w:name w:val="Texte3"/>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670293" w14:paraId="21C997C0" w14:textId="77777777" w:rsidTr="00C06A2D">
        <w:trPr>
          <w:cantSplit/>
        </w:trPr>
        <w:tc>
          <w:tcPr>
            <w:tcW w:w="1818" w:type="dxa"/>
          </w:tcPr>
          <w:p w14:paraId="02F4E017" w14:textId="77777777" w:rsidR="00435FCC" w:rsidRPr="009105BB" w:rsidRDefault="00435FCC" w:rsidP="000947BD">
            <w:pPr>
              <w:rPr>
                <w:rFonts w:cs="Arial"/>
                <w:sz w:val="16"/>
                <w:szCs w:val="16"/>
                <w:lang w:val="fr-CA"/>
              </w:rPr>
            </w:pPr>
            <w:bookmarkStart w:id="121" w:name="lt_pId262"/>
            <w:r w:rsidRPr="009105BB">
              <w:rPr>
                <w:rFonts w:cs="Arial"/>
                <w:sz w:val="16"/>
                <w:szCs w:val="16"/>
                <w:lang w:val="fr-CA"/>
              </w:rPr>
              <w:t>Travailler seul</w:t>
            </w:r>
            <w:bookmarkEnd w:id="121"/>
          </w:p>
        </w:tc>
        <w:tc>
          <w:tcPr>
            <w:tcW w:w="1800" w:type="dxa"/>
          </w:tcPr>
          <w:p w14:paraId="07459126" w14:textId="77777777" w:rsidR="00435FCC" w:rsidRPr="009105BB" w:rsidRDefault="00435FCC" w:rsidP="000947BD">
            <w:pPr>
              <w:rPr>
                <w:rFonts w:cs="Arial"/>
                <w:sz w:val="16"/>
                <w:szCs w:val="16"/>
                <w:lang w:val="fr-CA"/>
              </w:rPr>
            </w:pPr>
            <w:bookmarkStart w:id="122" w:name="lt_pId263"/>
            <w:r w:rsidRPr="009105BB">
              <w:rPr>
                <w:rFonts w:cs="Arial"/>
                <w:sz w:val="16"/>
                <w:szCs w:val="16"/>
                <w:lang w:val="fr-CA"/>
              </w:rPr>
              <w:t>Violence en travaillant seul comme barman</w:t>
            </w:r>
            <w:bookmarkEnd w:id="122"/>
          </w:p>
        </w:tc>
        <w:tc>
          <w:tcPr>
            <w:tcW w:w="2527" w:type="dxa"/>
          </w:tcPr>
          <w:p w14:paraId="12DE1A87" w14:textId="77777777" w:rsidR="00435FCC" w:rsidRPr="009105BB" w:rsidRDefault="00435FCC" w:rsidP="000947BD">
            <w:pPr>
              <w:rPr>
                <w:rFonts w:cs="Arial"/>
                <w:sz w:val="16"/>
                <w:szCs w:val="16"/>
                <w:lang w:val="fr-CA"/>
              </w:rPr>
            </w:pPr>
            <w:bookmarkStart w:id="123" w:name="lt_pId264"/>
            <w:r w:rsidRPr="009105BB">
              <w:rPr>
                <w:rFonts w:cs="Arial"/>
                <w:sz w:val="16"/>
                <w:szCs w:val="16"/>
                <w:lang w:val="fr-CA"/>
              </w:rPr>
              <w:t>Violence/harcèlement, stress, trouble psychologique</w:t>
            </w:r>
            <w:bookmarkEnd w:id="123"/>
          </w:p>
        </w:tc>
        <w:tc>
          <w:tcPr>
            <w:tcW w:w="360" w:type="dxa"/>
          </w:tcPr>
          <w:p w14:paraId="6DAC6E9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B1BABB4"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F96D89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9007F5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321D597"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40BE96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80615A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7C7A279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54EEB2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FA13D9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7C5C49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914C2B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C7F57E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C5BF5D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7EF2E01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68AD76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7763B3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DC9D084"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251529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4DB11D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348905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21D54F24" w14:textId="77777777" w:rsidR="00435FCC" w:rsidRPr="00C43327" w:rsidRDefault="00435FCC" w:rsidP="000947BD">
            <w:pPr>
              <w:rPr>
                <w:rFonts w:cs="Arial"/>
                <w:sz w:val="16"/>
                <w:szCs w:val="16"/>
              </w:rPr>
            </w:pPr>
            <w:bookmarkStart w:id="124" w:name="lt_pId287"/>
            <w:r w:rsidRPr="00C43327">
              <w:rPr>
                <w:rFonts w:cs="Arial"/>
                <w:sz w:val="16"/>
                <w:szCs w:val="16"/>
              </w:rPr>
              <w:t>Serving it right, Smart Serve ou certificat équivalent</w:t>
            </w:r>
            <w:bookmarkEnd w:id="124"/>
          </w:p>
          <w:p w14:paraId="0F49D825" w14:textId="77777777" w:rsidR="00435FCC" w:rsidRPr="009105BB" w:rsidRDefault="00435FCC" w:rsidP="000947BD">
            <w:pPr>
              <w:rPr>
                <w:rFonts w:cs="Arial"/>
                <w:sz w:val="16"/>
                <w:szCs w:val="16"/>
                <w:lang w:val="fr-CA"/>
              </w:rPr>
            </w:pPr>
            <w:bookmarkStart w:id="125" w:name="lt_pId288"/>
            <w:r w:rsidRPr="009105BB">
              <w:rPr>
                <w:rFonts w:cs="Arial"/>
                <w:sz w:val="16"/>
                <w:szCs w:val="16"/>
                <w:lang w:val="fr-CA"/>
              </w:rPr>
              <w:t>Cours en ligne – Prévention de la violence au travail</w:t>
            </w:r>
            <w:bookmarkEnd w:id="125"/>
            <w:r w:rsidRPr="009105BB">
              <w:rPr>
                <w:rFonts w:cs="Arial"/>
                <w:sz w:val="16"/>
                <w:szCs w:val="16"/>
                <w:lang w:val="fr-CA"/>
              </w:rPr>
              <w:br/>
            </w:r>
            <w:bookmarkStart w:id="126" w:name="lt_pId290"/>
            <w:r w:rsidRPr="009105BB">
              <w:rPr>
                <w:rFonts w:cs="Arial"/>
                <w:sz w:val="16"/>
                <w:szCs w:val="16"/>
                <w:lang w:val="fr-CA"/>
              </w:rPr>
              <w:t>Bouton d’alarme qui envoie un signal à la PM</w:t>
            </w:r>
            <w:bookmarkEnd w:id="126"/>
            <w:r w:rsidRPr="009105BB">
              <w:rPr>
                <w:rFonts w:cs="Arial"/>
                <w:sz w:val="16"/>
                <w:szCs w:val="16"/>
                <w:lang w:val="fr-CA"/>
              </w:rPr>
              <w:br/>
            </w:r>
            <w:bookmarkStart w:id="127" w:name="lt_pId291"/>
            <w:r w:rsidRPr="009105BB">
              <w:rPr>
                <w:rFonts w:cs="Arial"/>
                <w:sz w:val="16"/>
                <w:szCs w:val="16"/>
                <w:lang w:val="fr-CA"/>
              </w:rPr>
              <w:t>Gardien de sécurité lors d’activités</w:t>
            </w:r>
            <w:bookmarkEnd w:id="127"/>
          </w:p>
          <w:p w14:paraId="1EF5C289" w14:textId="77777777" w:rsidR="00435FCC" w:rsidRPr="009105BB" w:rsidRDefault="00435FCC" w:rsidP="000947BD">
            <w:pPr>
              <w:rPr>
                <w:rFonts w:cs="Arial"/>
                <w:sz w:val="16"/>
                <w:szCs w:val="16"/>
                <w:lang w:val="fr-CA"/>
              </w:rPr>
            </w:pPr>
            <w:bookmarkStart w:id="128" w:name="lt_pId292"/>
            <w:r w:rsidRPr="009105BB">
              <w:rPr>
                <w:rFonts w:cs="Arial"/>
                <w:sz w:val="16"/>
                <w:szCs w:val="16"/>
                <w:lang w:val="fr-CA"/>
              </w:rPr>
              <w:t>Caméras de sécurité sur les lieux</w:t>
            </w:r>
            <w:bookmarkEnd w:id="128"/>
          </w:p>
          <w:p w14:paraId="5534B2FF" w14:textId="77777777" w:rsidR="00435FCC" w:rsidRPr="009105BB" w:rsidRDefault="00435FCC" w:rsidP="000947BD">
            <w:pPr>
              <w:rPr>
                <w:rFonts w:cs="Arial"/>
                <w:sz w:val="16"/>
                <w:szCs w:val="16"/>
                <w:lang w:val="fr-CA"/>
              </w:rPr>
            </w:pPr>
            <w:bookmarkStart w:id="129" w:name="lt_pId293"/>
            <w:r w:rsidRPr="009105BB">
              <w:rPr>
                <w:rFonts w:cs="Arial"/>
                <w:sz w:val="16"/>
                <w:szCs w:val="16"/>
                <w:lang w:val="fr-CA"/>
              </w:rPr>
              <w:t>Téléphone</w:t>
            </w:r>
            <w:bookmarkEnd w:id="129"/>
            <w:r w:rsidRPr="009105BB">
              <w:rPr>
                <w:rFonts w:cs="Arial"/>
                <w:sz w:val="16"/>
                <w:szCs w:val="16"/>
                <w:lang w:val="fr-CA"/>
              </w:rPr>
              <w:br/>
            </w:r>
            <w:bookmarkStart w:id="130" w:name="lt_pId295"/>
            <w:r w:rsidRPr="009105BB">
              <w:rPr>
                <w:rFonts w:cs="Arial"/>
                <w:sz w:val="16"/>
                <w:szCs w:val="16"/>
                <w:lang w:val="fr-CA"/>
              </w:rPr>
              <w:t>Procédure de fermeture</w:t>
            </w:r>
            <w:bookmarkEnd w:id="130"/>
          </w:p>
          <w:p w14:paraId="61C3C770" w14:textId="77777777" w:rsidR="00435FCC" w:rsidRPr="009105BB" w:rsidRDefault="00435FCC" w:rsidP="000947BD">
            <w:pPr>
              <w:rPr>
                <w:rFonts w:cs="Arial"/>
                <w:sz w:val="16"/>
                <w:szCs w:val="16"/>
                <w:lang w:val="fr-CA"/>
              </w:rPr>
            </w:pPr>
            <w:bookmarkStart w:id="131" w:name="lt_pId296"/>
            <w:r w:rsidRPr="009105BB">
              <w:rPr>
                <w:rFonts w:cs="Arial"/>
                <w:sz w:val="16"/>
                <w:szCs w:val="16"/>
                <w:lang w:val="fr-CA"/>
              </w:rPr>
              <w:t>Déclaration aux clients sur l’environnement exempt de violence</w:t>
            </w:r>
            <w:bookmarkEnd w:id="131"/>
          </w:p>
        </w:tc>
        <w:tc>
          <w:tcPr>
            <w:tcW w:w="2340" w:type="dxa"/>
          </w:tcPr>
          <w:p w14:paraId="2EC6F59F" w14:textId="77777777" w:rsidR="00435FCC" w:rsidRPr="00670293" w:rsidRDefault="00BB6A22" w:rsidP="00EA6152">
            <w:pPr>
              <w:pStyle w:val="textfield"/>
            </w:pPr>
            <w:r w:rsidRPr="00670293">
              <w:fldChar w:fldCharType="begin">
                <w:ffData>
                  <w:name w:val="Texte3"/>
                  <w:enabled/>
                  <w:calcOnExit w:val="0"/>
                  <w:textInput/>
                </w:ffData>
              </w:fldChar>
            </w:r>
            <w:bookmarkStart w:id="132" w:name="Texte3"/>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bookmarkEnd w:id="132"/>
          </w:p>
        </w:tc>
      </w:tr>
      <w:tr w:rsidR="00435FCC" w:rsidRPr="00670293" w14:paraId="365B0B21" w14:textId="77777777" w:rsidTr="00C06A2D">
        <w:trPr>
          <w:cantSplit/>
        </w:trPr>
        <w:tc>
          <w:tcPr>
            <w:tcW w:w="1818" w:type="dxa"/>
          </w:tcPr>
          <w:p w14:paraId="4DCF6310" w14:textId="77777777" w:rsidR="00435FCC" w:rsidRPr="009105BB" w:rsidRDefault="00435FCC" w:rsidP="00582521">
            <w:pPr>
              <w:rPr>
                <w:rFonts w:cs="Arial"/>
                <w:sz w:val="16"/>
                <w:szCs w:val="16"/>
                <w:lang w:val="fr-CA"/>
              </w:rPr>
            </w:pPr>
            <w:bookmarkStart w:id="133" w:name="lt_pId298"/>
            <w:r w:rsidRPr="009105BB">
              <w:rPr>
                <w:rFonts w:cs="Arial"/>
                <w:sz w:val="16"/>
                <w:szCs w:val="16"/>
                <w:lang w:val="fr-CA"/>
              </w:rPr>
              <w:t xml:space="preserve">Porter, soulever, pousser ou tirer des objets de moins de </w:t>
            </w:r>
            <w:r w:rsidR="00582521">
              <w:rPr>
                <w:rFonts w:cs="Arial"/>
                <w:sz w:val="16"/>
                <w:szCs w:val="16"/>
                <w:lang w:val="fr-CA"/>
              </w:rPr>
              <w:t>10</w:t>
            </w:r>
            <w:r w:rsidRPr="009105BB">
              <w:rPr>
                <w:rFonts w:cs="Arial"/>
                <w:sz w:val="16"/>
                <w:szCs w:val="16"/>
                <w:lang w:val="fr-CA"/>
              </w:rPr>
              <w:t> </w:t>
            </w:r>
            <w:bookmarkEnd w:id="133"/>
            <w:r w:rsidR="00582521">
              <w:rPr>
                <w:rFonts w:cs="Arial"/>
                <w:sz w:val="16"/>
                <w:szCs w:val="16"/>
                <w:lang w:val="fr-CA"/>
              </w:rPr>
              <w:t>kg</w:t>
            </w:r>
            <w:r w:rsidR="008D4553">
              <w:rPr>
                <w:rFonts w:cs="Arial"/>
                <w:sz w:val="16"/>
                <w:szCs w:val="16"/>
                <w:lang w:val="fr-CA"/>
              </w:rPr>
              <w:t xml:space="preserve"> (22 lbs)</w:t>
            </w:r>
          </w:p>
        </w:tc>
        <w:tc>
          <w:tcPr>
            <w:tcW w:w="1800" w:type="dxa"/>
          </w:tcPr>
          <w:p w14:paraId="28182D23" w14:textId="77777777" w:rsidR="00435FCC" w:rsidRPr="009105BB" w:rsidRDefault="00435FCC" w:rsidP="000947BD">
            <w:pPr>
              <w:rPr>
                <w:rFonts w:cs="Arial"/>
                <w:sz w:val="16"/>
                <w:szCs w:val="16"/>
                <w:lang w:val="fr-CA"/>
              </w:rPr>
            </w:pPr>
            <w:bookmarkStart w:id="134" w:name="lt_pId299"/>
            <w:r w:rsidRPr="009105BB">
              <w:rPr>
                <w:rFonts w:cs="Arial"/>
                <w:sz w:val="16"/>
                <w:szCs w:val="16"/>
                <w:lang w:val="fr-CA"/>
              </w:rPr>
              <w:t>Glisser, trébucher, tomber sur des surfaces inégales ou des protubérances</w:t>
            </w:r>
            <w:bookmarkEnd w:id="134"/>
          </w:p>
        </w:tc>
        <w:tc>
          <w:tcPr>
            <w:tcW w:w="2527" w:type="dxa"/>
          </w:tcPr>
          <w:p w14:paraId="428866C4" w14:textId="77777777" w:rsidR="00435FCC" w:rsidRPr="009105BB" w:rsidRDefault="00435FCC" w:rsidP="000947BD">
            <w:pPr>
              <w:rPr>
                <w:rFonts w:cs="Arial"/>
                <w:sz w:val="16"/>
                <w:szCs w:val="16"/>
                <w:lang w:val="fr-CA"/>
              </w:rPr>
            </w:pPr>
            <w:bookmarkStart w:id="135" w:name="lt_pId300"/>
            <w:r w:rsidRPr="009105BB">
              <w:rPr>
                <w:rFonts w:cs="Arial"/>
                <w:sz w:val="16"/>
                <w:szCs w:val="16"/>
                <w:lang w:val="fr-CA"/>
              </w:rPr>
              <w:t>Fracture, ecchymoses, coupures, égratignures, perforations, foulure, entorse, dislocation</w:t>
            </w:r>
            <w:bookmarkEnd w:id="135"/>
          </w:p>
        </w:tc>
        <w:tc>
          <w:tcPr>
            <w:tcW w:w="360" w:type="dxa"/>
          </w:tcPr>
          <w:p w14:paraId="05DB38E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4621FB1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0AB462D"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65B0007D" w14:textId="77777777" w:rsidR="00435FCC" w:rsidRPr="009105BB" w:rsidRDefault="00435FCC" w:rsidP="000947BD">
            <w:pPr>
              <w:rPr>
                <w:rFonts w:cs="Arial"/>
                <w:sz w:val="16"/>
                <w:szCs w:val="16"/>
                <w:lang w:val="fr-CA"/>
              </w:rPr>
            </w:pPr>
            <w:bookmarkStart w:id="136" w:name="lt_pId305"/>
            <w:r w:rsidRPr="009105BB">
              <w:rPr>
                <w:rFonts w:cs="Arial"/>
                <w:sz w:val="16"/>
                <w:szCs w:val="16"/>
                <w:lang w:val="fr-CA"/>
              </w:rPr>
              <w:t>Bon entretien</w:t>
            </w:r>
            <w:bookmarkEnd w:id="136"/>
            <w:r w:rsidRPr="009105BB">
              <w:rPr>
                <w:rFonts w:cs="Arial"/>
                <w:sz w:val="16"/>
                <w:szCs w:val="16"/>
                <w:lang w:val="fr-CA"/>
              </w:rPr>
              <w:t xml:space="preserve"> </w:t>
            </w:r>
          </w:p>
          <w:p w14:paraId="2C0FBAF1" w14:textId="77777777" w:rsidR="00435FCC" w:rsidRPr="009105BB" w:rsidRDefault="00435FCC" w:rsidP="000947BD">
            <w:pPr>
              <w:rPr>
                <w:rFonts w:cs="Arial"/>
                <w:sz w:val="16"/>
                <w:szCs w:val="16"/>
                <w:lang w:val="fr-CA"/>
              </w:rPr>
            </w:pPr>
            <w:bookmarkStart w:id="137" w:name="lt_pId306"/>
            <w:r w:rsidRPr="009105BB">
              <w:rPr>
                <w:rFonts w:cs="Arial"/>
                <w:sz w:val="16"/>
                <w:szCs w:val="16"/>
                <w:lang w:val="fr-CA"/>
              </w:rPr>
              <w:t>S’assurer que la voie est dégagée</w:t>
            </w:r>
            <w:bookmarkEnd w:id="137"/>
          </w:p>
        </w:tc>
        <w:tc>
          <w:tcPr>
            <w:tcW w:w="2340" w:type="dxa"/>
          </w:tcPr>
          <w:p w14:paraId="728368DE" w14:textId="77777777" w:rsidR="00435FCC" w:rsidRPr="00670293" w:rsidRDefault="00BB6A22" w:rsidP="00EA6152">
            <w:pPr>
              <w:pStyle w:val="textfield"/>
            </w:pPr>
            <w:r w:rsidRPr="00670293">
              <w:fldChar w:fldCharType="begin">
                <w:ffData>
                  <w:name w:val="Texte3"/>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670293" w14:paraId="5DCAD68F" w14:textId="77777777" w:rsidTr="00C06A2D">
        <w:trPr>
          <w:cantSplit/>
        </w:trPr>
        <w:tc>
          <w:tcPr>
            <w:tcW w:w="1818" w:type="dxa"/>
          </w:tcPr>
          <w:p w14:paraId="5DC6BBD7" w14:textId="77777777" w:rsidR="00435FCC" w:rsidRPr="009105BB" w:rsidRDefault="00435FCC" w:rsidP="000947BD">
            <w:pPr>
              <w:rPr>
                <w:rFonts w:cs="Arial"/>
                <w:sz w:val="16"/>
                <w:szCs w:val="16"/>
                <w:lang w:val="fr-CA"/>
              </w:rPr>
            </w:pPr>
            <w:bookmarkStart w:id="138" w:name="lt_pId308"/>
            <w:r w:rsidRPr="009105BB">
              <w:rPr>
                <w:rFonts w:cs="Arial"/>
                <w:sz w:val="16"/>
                <w:szCs w:val="16"/>
                <w:lang w:val="fr-CA"/>
              </w:rPr>
              <w:t xml:space="preserve">Porter, soulever, pousser ou tirer des objets de moins de </w:t>
            </w:r>
            <w:r w:rsidR="00582521">
              <w:rPr>
                <w:rFonts w:cs="Arial"/>
                <w:sz w:val="16"/>
                <w:szCs w:val="16"/>
                <w:lang w:val="fr-CA"/>
              </w:rPr>
              <w:t>10</w:t>
            </w:r>
            <w:r w:rsidR="00582521" w:rsidRPr="009105BB">
              <w:rPr>
                <w:rFonts w:cs="Arial"/>
                <w:sz w:val="16"/>
                <w:szCs w:val="16"/>
                <w:lang w:val="fr-CA"/>
              </w:rPr>
              <w:t> </w:t>
            </w:r>
            <w:r w:rsidR="00582521">
              <w:rPr>
                <w:rFonts w:cs="Arial"/>
                <w:sz w:val="16"/>
                <w:szCs w:val="16"/>
                <w:lang w:val="fr-CA"/>
              </w:rPr>
              <w:t>kg</w:t>
            </w:r>
            <w:bookmarkEnd w:id="138"/>
            <w:r w:rsidR="008D4553">
              <w:rPr>
                <w:rFonts w:cs="Arial"/>
                <w:sz w:val="16"/>
                <w:szCs w:val="16"/>
                <w:lang w:val="fr-CA"/>
              </w:rPr>
              <w:t xml:space="preserve"> (22 lbs)</w:t>
            </w:r>
          </w:p>
        </w:tc>
        <w:tc>
          <w:tcPr>
            <w:tcW w:w="1800" w:type="dxa"/>
          </w:tcPr>
          <w:p w14:paraId="2C21128E" w14:textId="77777777" w:rsidR="00435FCC" w:rsidRPr="009105BB" w:rsidRDefault="00435FCC" w:rsidP="000947BD">
            <w:pPr>
              <w:rPr>
                <w:rFonts w:cs="Arial"/>
                <w:sz w:val="16"/>
                <w:szCs w:val="16"/>
                <w:lang w:val="fr-CA"/>
              </w:rPr>
            </w:pPr>
            <w:bookmarkStart w:id="139" w:name="lt_pId309"/>
            <w:r w:rsidRPr="009105BB">
              <w:rPr>
                <w:rFonts w:cs="Arial"/>
                <w:sz w:val="16"/>
                <w:szCs w:val="16"/>
                <w:lang w:val="fr-CA"/>
              </w:rPr>
              <w:t>Postures contraignantes</w:t>
            </w:r>
            <w:bookmarkEnd w:id="139"/>
          </w:p>
        </w:tc>
        <w:tc>
          <w:tcPr>
            <w:tcW w:w="2527" w:type="dxa"/>
          </w:tcPr>
          <w:p w14:paraId="0BD19733" w14:textId="77777777" w:rsidR="00435FCC" w:rsidRPr="009105BB" w:rsidRDefault="00435FCC" w:rsidP="000947BD">
            <w:pPr>
              <w:rPr>
                <w:rFonts w:cs="Arial"/>
                <w:sz w:val="16"/>
                <w:szCs w:val="16"/>
                <w:lang w:val="fr-CA"/>
              </w:rPr>
            </w:pPr>
            <w:bookmarkStart w:id="140" w:name="lt_pId310"/>
            <w:r w:rsidRPr="009105BB">
              <w:rPr>
                <w:rFonts w:cs="Arial"/>
                <w:sz w:val="16"/>
                <w:szCs w:val="16"/>
                <w:lang w:val="fr-CA"/>
              </w:rPr>
              <w:t>Foulure, entorse, dislocation</w:t>
            </w:r>
            <w:bookmarkEnd w:id="140"/>
          </w:p>
        </w:tc>
        <w:tc>
          <w:tcPr>
            <w:tcW w:w="360" w:type="dxa"/>
          </w:tcPr>
          <w:p w14:paraId="02A2293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212EFF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B8D25F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00F70F1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1099C7A"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8C4A8A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7B85B8D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411B0F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45BFD312" w14:textId="77777777" w:rsidR="00435FCC" w:rsidRPr="009105BB" w:rsidRDefault="00435FCC" w:rsidP="000947BD">
            <w:pPr>
              <w:rPr>
                <w:rFonts w:cs="Arial"/>
                <w:sz w:val="16"/>
                <w:szCs w:val="16"/>
                <w:lang w:val="fr-CA"/>
              </w:rPr>
            </w:pPr>
            <w:bookmarkStart w:id="141" w:name="lt_pId320"/>
            <w:r w:rsidRPr="009105BB">
              <w:rPr>
                <w:rFonts w:cs="Arial"/>
                <w:sz w:val="16"/>
                <w:szCs w:val="16"/>
                <w:lang w:val="fr-CA"/>
              </w:rPr>
              <w:t>Chariots et diables</w:t>
            </w:r>
          </w:p>
          <w:p w14:paraId="6B11285C" w14:textId="77777777" w:rsidR="00435FCC" w:rsidRPr="009105BB" w:rsidRDefault="00435FCC" w:rsidP="000947BD">
            <w:pPr>
              <w:rPr>
                <w:rFonts w:cs="Arial"/>
                <w:sz w:val="16"/>
                <w:szCs w:val="16"/>
                <w:lang w:val="fr-CA"/>
              </w:rPr>
            </w:pPr>
            <w:bookmarkStart w:id="142" w:name="lt_pId321"/>
            <w:bookmarkEnd w:id="141"/>
            <w:r w:rsidRPr="009105BB">
              <w:rPr>
                <w:rFonts w:cs="Arial"/>
                <w:sz w:val="16"/>
                <w:szCs w:val="16"/>
                <w:lang w:val="fr-CA"/>
              </w:rPr>
              <w:t>Deux personnes pour soulever les objets au besoin</w:t>
            </w:r>
            <w:bookmarkEnd w:id="142"/>
          </w:p>
          <w:p w14:paraId="0C4654ED" w14:textId="77777777" w:rsidR="00435FCC" w:rsidRPr="009105BB" w:rsidRDefault="00435FCC" w:rsidP="000947BD">
            <w:pPr>
              <w:rPr>
                <w:rFonts w:cs="Arial"/>
                <w:sz w:val="16"/>
                <w:szCs w:val="16"/>
                <w:lang w:val="fr-CA"/>
              </w:rPr>
            </w:pPr>
            <w:bookmarkStart w:id="143" w:name="lt_pId323"/>
            <w:r w:rsidRPr="009105BB">
              <w:rPr>
                <w:rFonts w:cs="Arial"/>
                <w:sz w:val="16"/>
                <w:szCs w:val="16"/>
                <w:lang w:val="fr-CA"/>
              </w:rPr>
              <w:t>Lignes directrices – Manutention manuelle de matériaux</w:t>
            </w:r>
            <w:bookmarkEnd w:id="143"/>
          </w:p>
        </w:tc>
        <w:tc>
          <w:tcPr>
            <w:tcW w:w="2340" w:type="dxa"/>
          </w:tcPr>
          <w:p w14:paraId="0134B330" w14:textId="77777777" w:rsidR="00435FCC" w:rsidRPr="00670293" w:rsidRDefault="00BB6A22" w:rsidP="00EA6152">
            <w:pPr>
              <w:pStyle w:val="textfield"/>
            </w:pPr>
            <w:r w:rsidRPr="00670293">
              <w:rPr>
                <w:lang w:val="fr-CA"/>
              </w:rPr>
              <w:fldChar w:fldCharType="begin">
                <w:ffData>
                  <w:name w:val="Texte2"/>
                  <w:enabled/>
                  <w:calcOnExit w:val="0"/>
                  <w:textInput/>
                </w:ffData>
              </w:fldChar>
            </w:r>
            <w:r w:rsidR="00435FCC" w:rsidRPr="00670293">
              <w:rPr>
                <w:lang w:val="fr-CA"/>
              </w:rPr>
              <w:instrText xml:space="preserve"> FORMTEXT </w:instrText>
            </w:r>
            <w:r w:rsidRPr="00670293">
              <w:rPr>
                <w:lang w:val="fr-CA"/>
              </w:rPr>
            </w:r>
            <w:r w:rsidRPr="00670293">
              <w:rPr>
                <w:lang w:val="fr-CA"/>
              </w:rPr>
              <w:fldChar w:fldCharType="separate"/>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Pr="00670293">
              <w:rPr>
                <w:lang w:val="fr-CA"/>
              </w:rPr>
              <w:fldChar w:fldCharType="end"/>
            </w:r>
          </w:p>
        </w:tc>
      </w:tr>
      <w:tr w:rsidR="00435FCC" w:rsidRPr="00670293" w14:paraId="2782BC33" w14:textId="77777777" w:rsidTr="00C06A2D">
        <w:trPr>
          <w:cantSplit/>
        </w:trPr>
        <w:tc>
          <w:tcPr>
            <w:tcW w:w="1818" w:type="dxa"/>
          </w:tcPr>
          <w:p w14:paraId="4996068A" w14:textId="77777777" w:rsidR="00435FCC" w:rsidRPr="009105BB" w:rsidRDefault="00435FCC" w:rsidP="000947BD">
            <w:pPr>
              <w:rPr>
                <w:rFonts w:cs="Arial"/>
                <w:sz w:val="16"/>
                <w:szCs w:val="16"/>
                <w:lang w:val="fr-CA"/>
              </w:rPr>
            </w:pPr>
            <w:bookmarkStart w:id="144" w:name="lt_pId325"/>
            <w:r w:rsidRPr="009105BB">
              <w:rPr>
                <w:rFonts w:cs="Arial"/>
                <w:sz w:val="16"/>
                <w:szCs w:val="16"/>
                <w:lang w:val="fr-CA"/>
              </w:rPr>
              <w:t xml:space="preserve">Porter, soulever, pousser ou tirer des objets de moins de </w:t>
            </w:r>
            <w:r w:rsidR="00582521">
              <w:rPr>
                <w:rFonts w:cs="Arial"/>
                <w:sz w:val="16"/>
                <w:szCs w:val="16"/>
                <w:lang w:val="fr-CA"/>
              </w:rPr>
              <w:t>10</w:t>
            </w:r>
            <w:r w:rsidR="00582521" w:rsidRPr="009105BB">
              <w:rPr>
                <w:rFonts w:cs="Arial"/>
                <w:sz w:val="16"/>
                <w:szCs w:val="16"/>
                <w:lang w:val="fr-CA"/>
              </w:rPr>
              <w:t> </w:t>
            </w:r>
            <w:r w:rsidR="00582521">
              <w:rPr>
                <w:rFonts w:cs="Arial"/>
                <w:sz w:val="16"/>
                <w:szCs w:val="16"/>
                <w:lang w:val="fr-CA"/>
              </w:rPr>
              <w:t>kg</w:t>
            </w:r>
            <w:bookmarkEnd w:id="144"/>
            <w:r w:rsidR="008D4553">
              <w:rPr>
                <w:rFonts w:cs="Arial"/>
                <w:sz w:val="16"/>
                <w:szCs w:val="16"/>
                <w:lang w:val="fr-CA"/>
              </w:rPr>
              <w:t xml:space="preserve"> (22 lbs)</w:t>
            </w:r>
          </w:p>
        </w:tc>
        <w:tc>
          <w:tcPr>
            <w:tcW w:w="1800" w:type="dxa"/>
          </w:tcPr>
          <w:p w14:paraId="1B85B23A" w14:textId="77777777" w:rsidR="00435FCC" w:rsidRPr="009105BB" w:rsidRDefault="00435FCC" w:rsidP="000947BD">
            <w:pPr>
              <w:rPr>
                <w:rFonts w:cs="Arial"/>
                <w:sz w:val="16"/>
                <w:szCs w:val="16"/>
                <w:lang w:val="fr-CA"/>
              </w:rPr>
            </w:pPr>
            <w:bookmarkStart w:id="145" w:name="lt_pId326"/>
            <w:r w:rsidRPr="009105BB">
              <w:rPr>
                <w:rFonts w:cs="Arial"/>
                <w:sz w:val="16"/>
                <w:szCs w:val="16"/>
                <w:lang w:val="fr-CA"/>
              </w:rPr>
              <w:t>Mouvements répétitifs, postures contraignantes</w:t>
            </w:r>
            <w:bookmarkEnd w:id="145"/>
          </w:p>
        </w:tc>
        <w:tc>
          <w:tcPr>
            <w:tcW w:w="2527" w:type="dxa"/>
          </w:tcPr>
          <w:p w14:paraId="73132998" w14:textId="77777777" w:rsidR="00435FCC" w:rsidRPr="009105BB" w:rsidRDefault="00435FCC" w:rsidP="000947BD">
            <w:pPr>
              <w:rPr>
                <w:rFonts w:cs="Arial"/>
                <w:sz w:val="16"/>
                <w:szCs w:val="16"/>
                <w:lang w:val="fr-CA"/>
              </w:rPr>
            </w:pPr>
            <w:bookmarkStart w:id="146" w:name="lt_pId327"/>
            <w:r w:rsidRPr="009105BB">
              <w:rPr>
                <w:rFonts w:cs="Arial"/>
                <w:sz w:val="16"/>
                <w:szCs w:val="16"/>
                <w:lang w:val="fr-CA"/>
              </w:rPr>
              <w:t>Microtraumatismes répétés, foulure, entorse, dislocation</w:t>
            </w:r>
            <w:bookmarkEnd w:id="146"/>
          </w:p>
        </w:tc>
        <w:tc>
          <w:tcPr>
            <w:tcW w:w="360" w:type="dxa"/>
          </w:tcPr>
          <w:p w14:paraId="412F93D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947A76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CEDDD6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C53A11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6F57E60A"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A21030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F7EAF1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A10B78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E5CFDA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07A9F3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B3AF4B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FCC0F3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327083ED" w14:textId="77777777" w:rsidR="00435FCC" w:rsidRPr="009105BB" w:rsidRDefault="00435FCC" w:rsidP="000947BD">
            <w:pPr>
              <w:rPr>
                <w:rFonts w:cs="Arial"/>
                <w:sz w:val="16"/>
                <w:szCs w:val="16"/>
                <w:lang w:val="fr-CA"/>
              </w:rPr>
            </w:pPr>
            <w:r w:rsidRPr="009105BB">
              <w:rPr>
                <w:rFonts w:cs="Arial"/>
                <w:sz w:val="16"/>
                <w:szCs w:val="16"/>
                <w:lang w:val="fr-CA"/>
              </w:rPr>
              <w:t xml:space="preserve">Chariots et diables </w:t>
            </w:r>
            <w:r w:rsidRPr="009105BB">
              <w:rPr>
                <w:rFonts w:cs="Arial"/>
                <w:sz w:val="16"/>
                <w:szCs w:val="16"/>
                <w:lang w:val="fr-CA"/>
              </w:rPr>
              <w:br/>
              <w:t xml:space="preserve">Petit monte-charge </w:t>
            </w:r>
          </w:p>
          <w:p w14:paraId="2181F7DC" w14:textId="77777777" w:rsidR="00435FCC" w:rsidRPr="009105BB" w:rsidRDefault="00435FCC" w:rsidP="000947BD">
            <w:pPr>
              <w:rPr>
                <w:rFonts w:cs="Arial"/>
                <w:sz w:val="16"/>
                <w:szCs w:val="16"/>
                <w:lang w:val="fr-CA"/>
              </w:rPr>
            </w:pPr>
            <w:r w:rsidRPr="009105BB">
              <w:rPr>
                <w:rFonts w:cs="Arial"/>
                <w:sz w:val="16"/>
                <w:szCs w:val="16"/>
                <w:lang w:val="fr-CA"/>
              </w:rPr>
              <w:t>Deux personnes pour soulever les objets au besoin</w:t>
            </w:r>
          </w:p>
          <w:p w14:paraId="120E87D2" w14:textId="77777777" w:rsidR="00435FCC" w:rsidRPr="009105BB" w:rsidRDefault="00435FCC" w:rsidP="000947BD">
            <w:pPr>
              <w:rPr>
                <w:rFonts w:cs="Arial"/>
                <w:sz w:val="16"/>
                <w:szCs w:val="16"/>
                <w:lang w:val="fr-CA"/>
              </w:rPr>
            </w:pPr>
            <w:bookmarkStart w:id="147" w:name="lt_pId346"/>
            <w:r w:rsidRPr="009105BB">
              <w:rPr>
                <w:rFonts w:cs="Arial"/>
                <w:sz w:val="16"/>
                <w:szCs w:val="16"/>
                <w:lang w:val="fr-CA"/>
              </w:rPr>
              <w:t>Lignes directrices – Manutention manuelle de matériaux</w:t>
            </w:r>
            <w:bookmarkEnd w:id="147"/>
          </w:p>
        </w:tc>
        <w:tc>
          <w:tcPr>
            <w:tcW w:w="2340" w:type="dxa"/>
          </w:tcPr>
          <w:p w14:paraId="527D2F0C" w14:textId="77777777" w:rsidR="00435FCC" w:rsidRPr="00670293" w:rsidRDefault="00BB6A22" w:rsidP="00EA6152">
            <w:pPr>
              <w:pStyle w:val="textfield"/>
            </w:pPr>
            <w:r w:rsidRPr="00670293">
              <w:fldChar w:fldCharType="begin">
                <w:ffData>
                  <w:name w:val="Texte3"/>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670293" w14:paraId="6D5D5071" w14:textId="77777777" w:rsidTr="00C06A2D">
        <w:trPr>
          <w:cantSplit/>
        </w:trPr>
        <w:tc>
          <w:tcPr>
            <w:tcW w:w="1818" w:type="dxa"/>
          </w:tcPr>
          <w:p w14:paraId="5D7AA606" w14:textId="77777777" w:rsidR="00435FCC" w:rsidRPr="009105BB" w:rsidRDefault="00435FCC" w:rsidP="00582521">
            <w:pPr>
              <w:rPr>
                <w:rFonts w:cs="Arial"/>
                <w:sz w:val="16"/>
                <w:szCs w:val="16"/>
                <w:lang w:val="fr-CA"/>
              </w:rPr>
            </w:pPr>
            <w:bookmarkStart w:id="148" w:name="lt_pId106"/>
            <w:bookmarkEnd w:id="148"/>
            <w:r w:rsidRPr="009105BB">
              <w:rPr>
                <w:rFonts w:cs="Arial"/>
                <w:sz w:val="16"/>
                <w:szCs w:val="16"/>
                <w:lang w:val="fr-CA"/>
              </w:rPr>
              <w:t xml:space="preserve">Porter, soulever, pousser ou tirer des objets de </w:t>
            </w:r>
            <w:r w:rsidR="00582521">
              <w:rPr>
                <w:rFonts w:cs="Arial"/>
                <w:sz w:val="16"/>
                <w:szCs w:val="16"/>
                <w:lang w:val="fr-CA"/>
              </w:rPr>
              <w:t>10</w:t>
            </w:r>
            <w:r w:rsidR="00582521" w:rsidRPr="009105BB">
              <w:rPr>
                <w:rFonts w:cs="Arial"/>
                <w:sz w:val="16"/>
                <w:szCs w:val="16"/>
                <w:lang w:val="fr-CA"/>
              </w:rPr>
              <w:t> </w:t>
            </w:r>
            <w:r w:rsidR="00582521">
              <w:rPr>
                <w:rFonts w:cs="Arial"/>
                <w:sz w:val="16"/>
                <w:szCs w:val="16"/>
                <w:lang w:val="fr-CA"/>
              </w:rPr>
              <w:t>kg</w:t>
            </w:r>
            <w:r w:rsidR="008D4553">
              <w:rPr>
                <w:rFonts w:cs="Arial"/>
                <w:sz w:val="16"/>
                <w:szCs w:val="16"/>
                <w:lang w:val="fr-CA"/>
              </w:rPr>
              <w:t xml:space="preserve"> (22 lbs)</w:t>
            </w:r>
            <w:r w:rsidR="00582521">
              <w:rPr>
                <w:rFonts w:cs="Arial"/>
                <w:sz w:val="16"/>
                <w:szCs w:val="16"/>
                <w:lang w:val="fr-CA"/>
              </w:rPr>
              <w:t xml:space="preserve"> ou plus</w:t>
            </w:r>
          </w:p>
        </w:tc>
        <w:tc>
          <w:tcPr>
            <w:tcW w:w="1800" w:type="dxa"/>
          </w:tcPr>
          <w:p w14:paraId="4540288B" w14:textId="77777777" w:rsidR="00435FCC" w:rsidRPr="009105BB" w:rsidRDefault="00435FCC" w:rsidP="006A2F5F">
            <w:pPr>
              <w:rPr>
                <w:rFonts w:cs="Arial"/>
                <w:sz w:val="16"/>
                <w:szCs w:val="16"/>
                <w:lang w:val="fr-CA"/>
              </w:rPr>
            </w:pPr>
            <w:r w:rsidRPr="009105BB">
              <w:rPr>
                <w:rFonts w:cs="Arial"/>
                <w:sz w:val="16"/>
                <w:szCs w:val="16"/>
                <w:lang w:val="fr-CA"/>
              </w:rPr>
              <w:t xml:space="preserve">Stock du bar </w:t>
            </w:r>
            <w:r w:rsidR="006A2F5F">
              <w:rPr>
                <w:rFonts w:cs="Arial"/>
                <w:sz w:val="16"/>
                <w:szCs w:val="16"/>
                <w:lang w:val="fr-CA"/>
              </w:rPr>
              <w:t>≥</w:t>
            </w:r>
            <w:r w:rsidRPr="009105BB">
              <w:rPr>
                <w:rFonts w:cs="Arial"/>
                <w:sz w:val="16"/>
                <w:szCs w:val="16"/>
                <w:lang w:val="fr-CA"/>
              </w:rPr>
              <w:t xml:space="preserve"> </w:t>
            </w:r>
            <w:r w:rsidR="00A81C26">
              <w:rPr>
                <w:rFonts w:cs="Arial"/>
                <w:sz w:val="16"/>
                <w:szCs w:val="16"/>
                <w:lang w:val="fr-CA"/>
              </w:rPr>
              <w:t>10 kg</w:t>
            </w:r>
            <w:r w:rsidRPr="009105BB">
              <w:rPr>
                <w:rFonts w:cs="Arial"/>
                <w:sz w:val="16"/>
                <w:szCs w:val="16"/>
                <w:lang w:val="fr-CA"/>
              </w:rPr>
              <w:t xml:space="preserve"> (barils à bière, caisses de bière, glace, etc.)</w:t>
            </w:r>
          </w:p>
        </w:tc>
        <w:tc>
          <w:tcPr>
            <w:tcW w:w="2527" w:type="dxa"/>
          </w:tcPr>
          <w:p w14:paraId="496039B5" w14:textId="77777777" w:rsidR="00435FCC" w:rsidRPr="009105BB" w:rsidRDefault="00435FCC" w:rsidP="000947BD">
            <w:pPr>
              <w:rPr>
                <w:rFonts w:cs="Arial"/>
                <w:sz w:val="16"/>
                <w:szCs w:val="16"/>
                <w:lang w:val="fr-CA"/>
              </w:rPr>
            </w:pPr>
            <w:r w:rsidRPr="009105BB">
              <w:rPr>
                <w:rFonts w:cs="Arial"/>
                <w:sz w:val="16"/>
                <w:szCs w:val="16"/>
                <w:lang w:val="fr-CA"/>
              </w:rPr>
              <w:t>Microtraumatismes répétés, foulure, entorse, dislocation</w:t>
            </w:r>
          </w:p>
        </w:tc>
        <w:tc>
          <w:tcPr>
            <w:tcW w:w="360" w:type="dxa"/>
          </w:tcPr>
          <w:p w14:paraId="0B92AD1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507517B" w14:textId="77777777" w:rsidR="00435FCC" w:rsidRDefault="00435FCC" w:rsidP="000947BD">
            <w:pPr>
              <w:ind w:left="-108" w:right="-108"/>
              <w:jc w:val="center"/>
              <w:rPr>
                <w:rFonts w:cs="Arial"/>
                <w:sz w:val="16"/>
                <w:szCs w:val="16"/>
                <w:lang w:val="fr-CA"/>
              </w:rPr>
            </w:pPr>
          </w:p>
          <w:p w14:paraId="54CD9467" w14:textId="77777777" w:rsidR="00C43327" w:rsidRPr="009105BB" w:rsidRDefault="00C43327" w:rsidP="000947BD">
            <w:pPr>
              <w:ind w:left="-108" w:right="-108"/>
              <w:jc w:val="center"/>
              <w:rPr>
                <w:rFonts w:cs="Arial"/>
                <w:sz w:val="16"/>
                <w:szCs w:val="16"/>
                <w:lang w:val="fr-CA"/>
              </w:rPr>
            </w:pPr>
          </w:p>
          <w:p w14:paraId="6DC3208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1C32D6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7B1FDA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25D71F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5E92F2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1DC3982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3B102F5" w14:textId="77777777" w:rsidR="00435FCC" w:rsidRDefault="00435FCC" w:rsidP="000947BD">
            <w:pPr>
              <w:ind w:left="-108" w:right="-108"/>
              <w:jc w:val="center"/>
              <w:rPr>
                <w:rFonts w:cs="Arial"/>
                <w:sz w:val="16"/>
                <w:szCs w:val="16"/>
                <w:lang w:val="fr-CA"/>
              </w:rPr>
            </w:pPr>
          </w:p>
          <w:p w14:paraId="68CB5555" w14:textId="77777777" w:rsidR="00C43327" w:rsidRPr="009105BB" w:rsidRDefault="00C43327" w:rsidP="000947BD">
            <w:pPr>
              <w:ind w:left="-108" w:right="-108"/>
              <w:jc w:val="center"/>
              <w:rPr>
                <w:rFonts w:cs="Arial"/>
                <w:sz w:val="16"/>
                <w:szCs w:val="16"/>
                <w:lang w:val="fr-CA"/>
              </w:rPr>
            </w:pPr>
          </w:p>
          <w:p w14:paraId="5B95801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160910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0A8B81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3AB68E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1E44D4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E742FD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A5D4A84" w14:textId="77777777" w:rsidR="00435FCC" w:rsidRDefault="00435FCC" w:rsidP="000947BD">
            <w:pPr>
              <w:ind w:left="-108" w:right="-108"/>
              <w:jc w:val="center"/>
              <w:rPr>
                <w:rFonts w:cs="Arial"/>
                <w:sz w:val="16"/>
                <w:szCs w:val="16"/>
                <w:lang w:val="fr-CA"/>
              </w:rPr>
            </w:pPr>
          </w:p>
          <w:p w14:paraId="280085E4" w14:textId="77777777" w:rsidR="00C43327" w:rsidRPr="009105BB" w:rsidRDefault="00C43327" w:rsidP="000947BD">
            <w:pPr>
              <w:ind w:left="-108" w:right="-108"/>
              <w:jc w:val="center"/>
              <w:rPr>
                <w:rFonts w:cs="Arial"/>
                <w:sz w:val="16"/>
                <w:szCs w:val="16"/>
                <w:lang w:val="fr-CA"/>
              </w:rPr>
            </w:pPr>
          </w:p>
          <w:p w14:paraId="371D50C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AB17B3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5D02C3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E3E22C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0C85D5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31B0DB65" w14:textId="77777777" w:rsidR="00435FCC" w:rsidRPr="009105BB" w:rsidRDefault="00C43327" w:rsidP="000947BD">
            <w:pPr>
              <w:rPr>
                <w:rFonts w:cs="Arial"/>
                <w:sz w:val="16"/>
                <w:szCs w:val="16"/>
                <w:lang w:val="fr-CA"/>
              </w:rPr>
            </w:pPr>
            <w:r>
              <w:rPr>
                <w:rFonts w:cs="Arial"/>
                <w:sz w:val="16"/>
                <w:szCs w:val="16"/>
                <w:lang w:val="fr-CA"/>
              </w:rPr>
              <w:t xml:space="preserve">Formation - </w:t>
            </w:r>
            <w:r w:rsidR="00435FCC" w:rsidRPr="009105BB">
              <w:rPr>
                <w:rFonts w:cs="Arial"/>
                <w:sz w:val="16"/>
                <w:szCs w:val="16"/>
                <w:lang w:val="fr-CA"/>
              </w:rPr>
              <w:t xml:space="preserve">Méthode sécuritaire pour soulever ou transporter manuellement des objets </w:t>
            </w:r>
            <w:r w:rsidR="00582521">
              <w:rPr>
                <w:rFonts w:cs="Arial"/>
                <w:sz w:val="16"/>
                <w:szCs w:val="16"/>
                <w:lang w:val="fr-CA"/>
              </w:rPr>
              <w:t>de 10</w:t>
            </w:r>
            <w:r w:rsidR="00582521" w:rsidRPr="009105BB">
              <w:rPr>
                <w:rFonts w:cs="Arial"/>
                <w:sz w:val="16"/>
                <w:szCs w:val="16"/>
                <w:lang w:val="fr-CA"/>
              </w:rPr>
              <w:t> </w:t>
            </w:r>
            <w:r w:rsidR="00582521">
              <w:rPr>
                <w:rFonts w:cs="Arial"/>
                <w:sz w:val="16"/>
                <w:szCs w:val="16"/>
                <w:lang w:val="fr-CA"/>
              </w:rPr>
              <w:t>kg ou plus</w:t>
            </w:r>
          </w:p>
          <w:p w14:paraId="68DD8BE7" w14:textId="77777777" w:rsidR="00435FCC" w:rsidRPr="009105BB" w:rsidRDefault="00435FCC" w:rsidP="000947BD">
            <w:pPr>
              <w:rPr>
                <w:rFonts w:cs="Arial"/>
                <w:sz w:val="16"/>
                <w:szCs w:val="16"/>
                <w:lang w:val="fr-CA"/>
              </w:rPr>
            </w:pPr>
            <w:r w:rsidRPr="009105BB">
              <w:rPr>
                <w:rFonts w:cs="Arial"/>
                <w:sz w:val="16"/>
                <w:szCs w:val="16"/>
                <w:lang w:val="fr-CA"/>
              </w:rPr>
              <w:t xml:space="preserve">Petit monte-charge </w:t>
            </w:r>
          </w:p>
          <w:p w14:paraId="164D116F" w14:textId="77777777" w:rsidR="00435FCC" w:rsidRPr="009105BB" w:rsidRDefault="00435FCC" w:rsidP="000947BD">
            <w:pPr>
              <w:rPr>
                <w:rFonts w:cs="Arial"/>
                <w:sz w:val="16"/>
                <w:szCs w:val="16"/>
                <w:lang w:val="fr-CA"/>
              </w:rPr>
            </w:pPr>
            <w:r w:rsidRPr="009105BB">
              <w:rPr>
                <w:rFonts w:cs="Arial"/>
                <w:sz w:val="16"/>
                <w:szCs w:val="16"/>
                <w:lang w:val="fr-CA"/>
              </w:rPr>
              <w:t>Chariots et diables</w:t>
            </w:r>
            <w:r w:rsidRPr="009105BB">
              <w:rPr>
                <w:rFonts w:cs="Arial"/>
                <w:sz w:val="16"/>
                <w:szCs w:val="16"/>
                <w:lang w:val="fr-CA"/>
              </w:rPr>
              <w:br/>
              <w:t>Rouler les barils à bière plutôt que de les soulever</w:t>
            </w:r>
          </w:p>
          <w:p w14:paraId="25A2941C" w14:textId="77777777" w:rsidR="00435FCC" w:rsidRPr="009105BB" w:rsidRDefault="00435FCC" w:rsidP="000947BD">
            <w:pPr>
              <w:rPr>
                <w:rFonts w:cs="Arial"/>
                <w:sz w:val="16"/>
                <w:szCs w:val="16"/>
                <w:lang w:val="fr-CA"/>
              </w:rPr>
            </w:pPr>
            <w:r w:rsidRPr="009105BB">
              <w:rPr>
                <w:rFonts w:cs="Arial"/>
                <w:sz w:val="16"/>
                <w:szCs w:val="16"/>
                <w:lang w:val="fr-CA"/>
              </w:rPr>
              <w:t>Deux personnes pour soulever les objets au besoin</w:t>
            </w:r>
          </w:p>
          <w:p w14:paraId="6918C645" w14:textId="77777777" w:rsidR="00435FCC" w:rsidRPr="009105BB" w:rsidRDefault="00435FCC" w:rsidP="000947BD">
            <w:pPr>
              <w:rPr>
                <w:rFonts w:cs="Arial"/>
                <w:sz w:val="16"/>
                <w:szCs w:val="16"/>
                <w:lang w:val="fr-CA"/>
              </w:rPr>
            </w:pPr>
            <w:r w:rsidRPr="009105BB">
              <w:rPr>
                <w:rFonts w:cs="Arial"/>
                <w:sz w:val="16"/>
                <w:szCs w:val="16"/>
                <w:lang w:val="fr-CA"/>
              </w:rPr>
              <w:t>Lignes directrices – Manutention manuelle de matériaux</w:t>
            </w:r>
          </w:p>
        </w:tc>
        <w:tc>
          <w:tcPr>
            <w:tcW w:w="2340" w:type="dxa"/>
          </w:tcPr>
          <w:p w14:paraId="767B2592" w14:textId="77777777" w:rsidR="00435FCC" w:rsidRPr="00670293" w:rsidRDefault="00BB6A22" w:rsidP="00EA6152">
            <w:pPr>
              <w:pStyle w:val="textfield"/>
            </w:pPr>
            <w:r w:rsidRPr="00670293">
              <w:fldChar w:fldCharType="begin">
                <w:ffData>
                  <w:name w:val="Texte3"/>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670293" w14:paraId="32D436B3" w14:textId="77777777" w:rsidTr="00ED50B2">
        <w:trPr>
          <w:cantSplit/>
          <w:trHeight w:val="224"/>
        </w:trPr>
        <w:tc>
          <w:tcPr>
            <w:tcW w:w="1818" w:type="dxa"/>
          </w:tcPr>
          <w:p w14:paraId="2FE3E960" w14:textId="77777777" w:rsidR="00435FCC" w:rsidRPr="009105BB" w:rsidRDefault="00435FCC" w:rsidP="000947BD">
            <w:pPr>
              <w:rPr>
                <w:lang w:val="fr-CA"/>
              </w:rPr>
            </w:pPr>
            <w:r w:rsidRPr="009105BB">
              <w:rPr>
                <w:rFonts w:cs="Arial"/>
                <w:sz w:val="16"/>
                <w:szCs w:val="16"/>
                <w:lang w:val="fr-CA"/>
              </w:rPr>
              <w:lastRenderedPageBreak/>
              <w:t xml:space="preserve">Porter, soulever, pousser ou tirer des objets de </w:t>
            </w:r>
            <w:r w:rsidR="00582521">
              <w:rPr>
                <w:rFonts w:cs="Arial"/>
                <w:sz w:val="16"/>
                <w:szCs w:val="16"/>
                <w:lang w:val="fr-CA"/>
              </w:rPr>
              <w:t>10</w:t>
            </w:r>
            <w:r w:rsidR="00582521" w:rsidRPr="009105BB">
              <w:rPr>
                <w:rFonts w:cs="Arial"/>
                <w:sz w:val="16"/>
                <w:szCs w:val="16"/>
                <w:lang w:val="fr-CA"/>
              </w:rPr>
              <w:t> </w:t>
            </w:r>
            <w:r w:rsidR="00582521">
              <w:rPr>
                <w:rFonts w:cs="Arial"/>
                <w:sz w:val="16"/>
                <w:szCs w:val="16"/>
                <w:lang w:val="fr-CA"/>
              </w:rPr>
              <w:t xml:space="preserve">kg </w:t>
            </w:r>
            <w:r w:rsidR="008D4553">
              <w:rPr>
                <w:rFonts w:cs="Arial"/>
                <w:sz w:val="16"/>
                <w:szCs w:val="16"/>
                <w:lang w:val="fr-CA"/>
              </w:rPr>
              <w:t xml:space="preserve">(22 lbs) </w:t>
            </w:r>
            <w:r w:rsidR="00582521">
              <w:rPr>
                <w:rFonts w:cs="Arial"/>
                <w:sz w:val="16"/>
                <w:szCs w:val="16"/>
                <w:lang w:val="fr-CA"/>
              </w:rPr>
              <w:t>ou plus</w:t>
            </w:r>
          </w:p>
        </w:tc>
        <w:tc>
          <w:tcPr>
            <w:tcW w:w="1800" w:type="dxa"/>
          </w:tcPr>
          <w:p w14:paraId="557CD81F" w14:textId="77777777" w:rsidR="00435FCC" w:rsidRPr="009105BB" w:rsidRDefault="00435FCC" w:rsidP="000947BD">
            <w:pPr>
              <w:rPr>
                <w:rFonts w:cs="Arial"/>
                <w:sz w:val="16"/>
                <w:szCs w:val="16"/>
                <w:lang w:val="fr-CA"/>
              </w:rPr>
            </w:pPr>
            <w:r w:rsidRPr="009105BB">
              <w:rPr>
                <w:rFonts w:cs="Arial"/>
                <w:sz w:val="16"/>
                <w:szCs w:val="16"/>
                <w:lang w:val="fr-CA"/>
              </w:rPr>
              <w:t>Glisser, trébucher, tomber sur des surfaces inégales ou des protubérances</w:t>
            </w:r>
          </w:p>
        </w:tc>
        <w:tc>
          <w:tcPr>
            <w:tcW w:w="2527" w:type="dxa"/>
          </w:tcPr>
          <w:p w14:paraId="317C0BB5" w14:textId="77777777" w:rsidR="00435FCC" w:rsidRPr="009105BB" w:rsidRDefault="00435FCC" w:rsidP="000947BD">
            <w:pPr>
              <w:rPr>
                <w:rFonts w:cs="Arial"/>
                <w:sz w:val="16"/>
                <w:szCs w:val="16"/>
                <w:lang w:val="fr-CA"/>
              </w:rPr>
            </w:pPr>
            <w:r w:rsidRPr="009105BB">
              <w:rPr>
                <w:rFonts w:cs="Arial"/>
                <w:sz w:val="16"/>
                <w:szCs w:val="16"/>
                <w:lang w:val="fr-CA"/>
              </w:rPr>
              <w:t>Fracture, ecchymoses, coupures, égratignures, perforations, blessure à la tête, foulure, entorse, dislocation</w:t>
            </w:r>
          </w:p>
        </w:tc>
        <w:tc>
          <w:tcPr>
            <w:tcW w:w="360" w:type="dxa"/>
          </w:tcPr>
          <w:p w14:paraId="7ED9EE8D"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9A18239" w14:textId="77777777" w:rsidR="00435FCC" w:rsidRDefault="00435FCC" w:rsidP="000947BD">
            <w:pPr>
              <w:ind w:left="-108" w:right="-108"/>
              <w:jc w:val="center"/>
              <w:rPr>
                <w:rFonts w:cs="Arial"/>
                <w:sz w:val="16"/>
                <w:szCs w:val="16"/>
                <w:lang w:val="fr-CA"/>
              </w:rPr>
            </w:pPr>
          </w:p>
          <w:p w14:paraId="140D86DF" w14:textId="77777777" w:rsidR="00C43327" w:rsidRPr="009105BB" w:rsidRDefault="00C43327" w:rsidP="000947BD">
            <w:pPr>
              <w:ind w:left="-108" w:right="-108"/>
              <w:jc w:val="center"/>
              <w:rPr>
                <w:rFonts w:cs="Arial"/>
                <w:sz w:val="16"/>
                <w:szCs w:val="16"/>
                <w:lang w:val="fr-CA"/>
              </w:rPr>
            </w:pPr>
          </w:p>
          <w:p w14:paraId="65FBDB6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A1CAF5A"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97FB444"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03333A6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F53F62D" w14:textId="77777777" w:rsidR="00435FCC" w:rsidRDefault="00435FCC" w:rsidP="000947BD">
            <w:pPr>
              <w:ind w:left="-108" w:right="-108"/>
              <w:jc w:val="center"/>
              <w:rPr>
                <w:rFonts w:cs="Arial"/>
                <w:sz w:val="16"/>
                <w:szCs w:val="16"/>
                <w:lang w:val="fr-CA"/>
              </w:rPr>
            </w:pPr>
          </w:p>
          <w:p w14:paraId="3318131D" w14:textId="77777777" w:rsidR="00C43327" w:rsidRPr="009105BB" w:rsidRDefault="00C43327" w:rsidP="000947BD">
            <w:pPr>
              <w:ind w:left="-108" w:right="-108"/>
              <w:jc w:val="center"/>
              <w:rPr>
                <w:rFonts w:cs="Arial"/>
                <w:sz w:val="16"/>
                <w:szCs w:val="16"/>
                <w:lang w:val="fr-CA"/>
              </w:rPr>
            </w:pPr>
          </w:p>
          <w:p w14:paraId="3DA2063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BD46AA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F0C753D"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4BFA869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509479C" w14:textId="77777777" w:rsidR="00435FCC" w:rsidRDefault="00435FCC" w:rsidP="000947BD">
            <w:pPr>
              <w:ind w:left="-108" w:right="-108"/>
              <w:jc w:val="center"/>
              <w:rPr>
                <w:rFonts w:cs="Arial"/>
                <w:sz w:val="16"/>
                <w:szCs w:val="16"/>
                <w:lang w:val="fr-CA"/>
              </w:rPr>
            </w:pPr>
          </w:p>
          <w:p w14:paraId="300D0AD5" w14:textId="77777777" w:rsidR="00C43327" w:rsidRPr="009105BB" w:rsidRDefault="00C43327" w:rsidP="000947BD">
            <w:pPr>
              <w:ind w:left="-108" w:right="-108"/>
              <w:jc w:val="center"/>
              <w:rPr>
                <w:rFonts w:cs="Arial"/>
                <w:sz w:val="16"/>
                <w:szCs w:val="16"/>
                <w:lang w:val="fr-CA"/>
              </w:rPr>
            </w:pPr>
          </w:p>
          <w:p w14:paraId="7F655B1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E63F5F7"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BDFED8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28A93EEC" w14:textId="77777777" w:rsidR="00435FCC" w:rsidRPr="009105BB" w:rsidRDefault="00C43327" w:rsidP="000947BD">
            <w:pPr>
              <w:rPr>
                <w:rFonts w:cs="Arial"/>
                <w:sz w:val="16"/>
                <w:szCs w:val="16"/>
                <w:lang w:val="fr-CA"/>
              </w:rPr>
            </w:pPr>
            <w:bookmarkStart w:id="149" w:name="lt_pId396"/>
            <w:r>
              <w:rPr>
                <w:rFonts w:cs="Arial"/>
                <w:sz w:val="16"/>
                <w:szCs w:val="16"/>
                <w:lang w:val="fr-CA"/>
              </w:rPr>
              <w:t xml:space="preserve">Formation - </w:t>
            </w:r>
            <w:r w:rsidR="00435FCC" w:rsidRPr="009105BB">
              <w:rPr>
                <w:rFonts w:cs="Arial"/>
                <w:sz w:val="16"/>
                <w:szCs w:val="16"/>
                <w:lang w:val="fr-CA"/>
              </w:rPr>
              <w:t>Méthode sécuritaire pour soulever ou transporter manuellement des objets de</w:t>
            </w:r>
            <w:r w:rsidR="00542043">
              <w:rPr>
                <w:rFonts w:cs="Arial"/>
                <w:sz w:val="16"/>
                <w:szCs w:val="16"/>
                <w:lang w:val="fr-CA"/>
              </w:rPr>
              <w:t xml:space="preserve"> </w:t>
            </w:r>
            <w:r w:rsidR="00542043" w:rsidRPr="009105BB">
              <w:rPr>
                <w:rFonts w:cs="Arial"/>
                <w:sz w:val="16"/>
                <w:szCs w:val="16"/>
                <w:lang w:val="fr-CA"/>
              </w:rPr>
              <w:t>10</w:t>
            </w:r>
            <w:r w:rsidR="00542043">
              <w:rPr>
                <w:rFonts w:cs="Arial"/>
                <w:sz w:val="16"/>
                <w:szCs w:val="16"/>
                <w:lang w:val="fr-CA"/>
              </w:rPr>
              <w:t xml:space="preserve"> kg </w:t>
            </w:r>
            <w:r w:rsidR="008D4553">
              <w:rPr>
                <w:rFonts w:cs="Arial"/>
                <w:sz w:val="16"/>
                <w:szCs w:val="16"/>
                <w:lang w:val="fr-CA"/>
              </w:rPr>
              <w:t xml:space="preserve">(22 lbs) </w:t>
            </w:r>
            <w:r w:rsidR="00542043">
              <w:rPr>
                <w:rFonts w:cs="Arial"/>
                <w:sz w:val="16"/>
                <w:szCs w:val="16"/>
                <w:lang w:val="fr-CA"/>
              </w:rPr>
              <w:t>ou plus</w:t>
            </w:r>
            <w:bookmarkEnd w:id="149"/>
          </w:p>
          <w:p w14:paraId="7FDFB182" w14:textId="77777777" w:rsidR="00435FCC" w:rsidRPr="009105BB" w:rsidRDefault="00435FCC" w:rsidP="000947BD">
            <w:pPr>
              <w:rPr>
                <w:rFonts w:cs="Arial"/>
                <w:sz w:val="16"/>
                <w:szCs w:val="16"/>
                <w:lang w:val="fr-CA"/>
              </w:rPr>
            </w:pPr>
            <w:bookmarkStart w:id="150" w:name="lt_pId398"/>
            <w:r w:rsidRPr="009105BB">
              <w:rPr>
                <w:rFonts w:cs="Arial"/>
                <w:sz w:val="16"/>
                <w:szCs w:val="16"/>
                <w:lang w:val="fr-CA"/>
              </w:rPr>
              <w:t>Chaussures antidérapantes / à semelle de caoutchouc</w:t>
            </w:r>
            <w:bookmarkEnd w:id="150"/>
          </w:p>
          <w:p w14:paraId="43A9B6E5" w14:textId="77777777" w:rsidR="00435FCC" w:rsidRPr="009105BB" w:rsidRDefault="00435FCC" w:rsidP="000947BD">
            <w:pPr>
              <w:rPr>
                <w:rFonts w:cs="Arial"/>
                <w:sz w:val="16"/>
                <w:szCs w:val="16"/>
                <w:lang w:val="fr-CA"/>
              </w:rPr>
            </w:pPr>
            <w:bookmarkStart w:id="151" w:name="lt_pId399"/>
            <w:r w:rsidRPr="009105BB">
              <w:rPr>
                <w:rFonts w:cs="Arial"/>
                <w:sz w:val="16"/>
                <w:szCs w:val="16"/>
                <w:lang w:val="fr-CA"/>
              </w:rPr>
              <w:t>Chariots et diables</w:t>
            </w:r>
            <w:bookmarkEnd w:id="151"/>
            <w:r w:rsidRPr="009105BB">
              <w:rPr>
                <w:rFonts w:cs="Arial"/>
                <w:sz w:val="16"/>
                <w:szCs w:val="16"/>
                <w:lang w:val="fr-CA"/>
              </w:rPr>
              <w:br/>
            </w:r>
            <w:bookmarkStart w:id="152" w:name="lt_pId400"/>
            <w:r w:rsidRPr="009105BB">
              <w:rPr>
                <w:rFonts w:cs="Arial"/>
                <w:sz w:val="16"/>
                <w:szCs w:val="16"/>
                <w:lang w:val="fr-CA"/>
              </w:rPr>
              <w:t>Petit monte-charge</w:t>
            </w:r>
            <w:bookmarkEnd w:id="152"/>
          </w:p>
        </w:tc>
        <w:tc>
          <w:tcPr>
            <w:tcW w:w="2340" w:type="dxa"/>
          </w:tcPr>
          <w:p w14:paraId="60DA53F8" w14:textId="77777777" w:rsidR="00435FCC" w:rsidRPr="00670293" w:rsidRDefault="00BB6A22" w:rsidP="00EA6152">
            <w:pPr>
              <w:pStyle w:val="textfield"/>
            </w:pPr>
            <w:r w:rsidRPr="00670293">
              <w:rPr>
                <w:lang w:val="fr-CA"/>
              </w:rPr>
              <w:fldChar w:fldCharType="begin">
                <w:ffData>
                  <w:name w:val="Texte2"/>
                  <w:enabled/>
                  <w:calcOnExit w:val="0"/>
                  <w:textInput/>
                </w:ffData>
              </w:fldChar>
            </w:r>
            <w:r w:rsidR="00435FCC" w:rsidRPr="00670293">
              <w:rPr>
                <w:lang w:val="fr-CA"/>
              </w:rPr>
              <w:instrText xml:space="preserve"> FORMTEXT </w:instrText>
            </w:r>
            <w:r w:rsidRPr="00670293">
              <w:rPr>
                <w:lang w:val="fr-CA"/>
              </w:rPr>
            </w:r>
            <w:r w:rsidRPr="00670293">
              <w:rPr>
                <w:lang w:val="fr-CA"/>
              </w:rPr>
              <w:fldChar w:fldCharType="separate"/>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Pr="00670293">
              <w:rPr>
                <w:lang w:val="fr-CA"/>
              </w:rPr>
              <w:fldChar w:fldCharType="end"/>
            </w:r>
          </w:p>
        </w:tc>
      </w:tr>
      <w:tr w:rsidR="00435FCC" w:rsidRPr="00670293" w14:paraId="4C280FAC" w14:textId="77777777" w:rsidTr="00C06A2D">
        <w:trPr>
          <w:cantSplit/>
        </w:trPr>
        <w:tc>
          <w:tcPr>
            <w:tcW w:w="1818" w:type="dxa"/>
          </w:tcPr>
          <w:p w14:paraId="12433032" w14:textId="77777777" w:rsidR="00435FCC" w:rsidRPr="009105BB" w:rsidRDefault="00435FCC" w:rsidP="000947BD">
            <w:pPr>
              <w:rPr>
                <w:lang w:val="fr-CA"/>
              </w:rPr>
            </w:pPr>
            <w:bookmarkStart w:id="153" w:name="lt_pId402"/>
            <w:r w:rsidRPr="009105BB">
              <w:rPr>
                <w:rFonts w:cs="Arial"/>
                <w:sz w:val="16"/>
                <w:szCs w:val="16"/>
                <w:lang w:val="fr-CA"/>
              </w:rPr>
              <w:t xml:space="preserve">Porter, soulever, pousser ou tirer des objets de </w:t>
            </w:r>
            <w:r w:rsidR="00582521">
              <w:rPr>
                <w:rFonts w:cs="Arial"/>
                <w:sz w:val="16"/>
                <w:szCs w:val="16"/>
                <w:lang w:val="fr-CA"/>
              </w:rPr>
              <w:t>10</w:t>
            </w:r>
            <w:r w:rsidR="00582521" w:rsidRPr="009105BB">
              <w:rPr>
                <w:rFonts w:cs="Arial"/>
                <w:sz w:val="16"/>
                <w:szCs w:val="16"/>
                <w:lang w:val="fr-CA"/>
              </w:rPr>
              <w:t> </w:t>
            </w:r>
            <w:r w:rsidR="00582521">
              <w:rPr>
                <w:rFonts w:cs="Arial"/>
                <w:sz w:val="16"/>
                <w:szCs w:val="16"/>
                <w:lang w:val="fr-CA"/>
              </w:rPr>
              <w:t xml:space="preserve">kg </w:t>
            </w:r>
            <w:r w:rsidR="008D4553">
              <w:rPr>
                <w:rFonts w:cs="Arial"/>
                <w:sz w:val="16"/>
                <w:szCs w:val="16"/>
                <w:lang w:val="fr-CA"/>
              </w:rPr>
              <w:t xml:space="preserve">(22 lbs) </w:t>
            </w:r>
            <w:r w:rsidR="00582521">
              <w:rPr>
                <w:rFonts w:cs="Arial"/>
                <w:sz w:val="16"/>
                <w:szCs w:val="16"/>
                <w:lang w:val="fr-CA"/>
              </w:rPr>
              <w:t>ou plus</w:t>
            </w:r>
            <w:bookmarkEnd w:id="153"/>
          </w:p>
        </w:tc>
        <w:tc>
          <w:tcPr>
            <w:tcW w:w="1800" w:type="dxa"/>
          </w:tcPr>
          <w:p w14:paraId="369CA65C" w14:textId="77777777" w:rsidR="00435FCC" w:rsidRPr="009105BB" w:rsidRDefault="00435FCC" w:rsidP="000947BD">
            <w:pPr>
              <w:rPr>
                <w:rFonts w:cs="Arial"/>
                <w:sz w:val="16"/>
                <w:szCs w:val="16"/>
                <w:lang w:val="fr-CA"/>
              </w:rPr>
            </w:pPr>
            <w:bookmarkStart w:id="154" w:name="lt_pId403"/>
            <w:r w:rsidRPr="009105BB">
              <w:rPr>
                <w:rFonts w:cs="Arial"/>
                <w:sz w:val="16"/>
                <w:szCs w:val="16"/>
                <w:lang w:val="fr-CA"/>
              </w:rPr>
              <w:t>Postures contraignantes</w:t>
            </w:r>
            <w:bookmarkEnd w:id="154"/>
          </w:p>
        </w:tc>
        <w:tc>
          <w:tcPr>
            <w:tcW w:w="2527" w:type="dxa"/>
          </w:tcPr>
          <w:p w14:paraId="32A6FA1B" w14:textId="77777777" w:rsidR="00435FCC" w:rsidRPr="009105BB" w:rsidRDefault="00435FCC" w:rsidP="000947BD">
            <w:pPr>
              <w:rPr>
                <w:rFonts w:cs="Arial"/>
                <w:sz w:val="16"/>
                <w:szCs w:val="16"/>
                <w:lang w:val="fr-CA"/>
              </w:rPr>
            </w:pPr>
            <w:bookmarkStart w:id="155" w:name="lt_pId404"/>
            <w:r w:rsidRPr="009105BB">
              <w:rPr>
                <w:rFonts w:cs="Arial"/>
                <w:sz w:val="16"/>
                <w:szCs w:val="16"/>
                <w:lang w:val="fr-CA"/>
              </w:rPr>
              <w:t>Foulure, entorse, dislocation</w:t>
            </w:r>
            <w:bookmarkEnd w:id="155"/>
          </w:p>
        </w:tc>
        <w:tc>
          <w:tcPr>
            <w:tcW w:w="360" w:type="dxa"/>
          </w:tcPr>
          <w:p w14:paraId="4AD599C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F784093" w14:textId="77777777" w:rsidR="00435FCC" w:rsidRDefault="00435FCC" w:rsidP="000947BD">
            <w:pPr>
              <w:ind w:left="-108" w:right="-108"/>
              <w:jc w:val="center"/>
              <w:rPr>
                <w:rFonts w:cs="Arial"/>
                <w:sz w:val="16"/>
                <w:szCs w:val="16"/>
                <w:lang w:val="fr-CA"/>
              </w:rPr>
            </w:pPr>
          </w:p>
          <w:p w14:paraId="435241D6" w14:textId="77777777" w:rsidR="00C43327" w:rsidRPr="009105BB" w:rsidRDefault="00C43327" w:rsidP="000947BD">
            <w:pPr>
              <w:ind w:left="-108" w:right="-108"/>
              <w:jc w:val="center"/>
              <w:rPr>
                <w:rFonts w:cs="Arial"/>
                <w:sz w:val="16"/>
                <w:szCs w:val="16"/>
                <w:lang w:val="fr-CA"/>
              </w:rPr>
            </w:pPr>
          </w:p>
          <w:p w14:paraId="45B48117"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8C91AB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16136DC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267FA3D" w14:textId="77777777" w:rsidR="00435FCC" w:rsidRDefault="00435FCC" w:rsidP="000947BD">
            <w:pPr>
              <w:ind w:left="-108" w:right="-108"/>
              <w:jc w:val="center"/>
              <w:rPr>
                <w:rFonts w:cs="Arial"/>
                <w:sz w:val="16"/>
                <w:szCs w:val="16"/>
                <w:lang w:val="fr-CA"/>
              </w:rPr>
            </w:pPr>
          </w:p>
          <w:p w14:paraId="69F7A271" w14:textId="77777777" w:rsidR="00C43327" w:rsidRPr="009105BB" w:rsidRDefault="00C43327" w:rsidP="000947BD">
            <w:pPr>
              <w:ind w:left="-108" w:right="-108"/>
              <w:jc w:val="center"/>
              <w:rPr>
                <w:rFonts w:cs="Arial"/>
                <w:sz w:val="16"/>
                <w:szCs w:val="16"/>
                <w:lang w:val="fr-CA"/>
              </w:rPr>
            </w:pPr>
          </w:p>
          <w:p w14:paraId="5C1FB04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6BB765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0B8489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8C69AC8" w14:textId="77777777" w:rsidR="00435FCC" w:rsidRDefault="00435FCC" w:rsidP="000947BD">
            <w:pPr>
              <w:ind w:left="-108" w:right="-108"/>
              <w:jc w:val="center"/>
              <w:rPr>
                <w:rFonts w:cs="Arial"/>
                <w:sz w:val="16"/>
                <w:szCs w:val="16"/>
                <w:lang w:val="fr-CA"/>
              </w:rPr>
            </w:pPr>
          </w:p>
          <w:p w14:paraId="562CCC23" w14:textId="77777777" w:rsidR="00C43327" w:rsidRPr="009105BB" w:rsidRDefault="00C43327" w:rsidP="000947BD">
            <w:pPr>
              <w:ind w:left="-108" w:right="-108"/>
              <w:jc w:val="center"/>
              <w:rPr>
                <w:rFonts w:cs="Arial"/>
                <w:sz w:val="16"/>
                <w:szCs w:val="16"/>
                <w:lang w:val="fr-CA"/>
              </w:rPr>
            </w:pPr>
          </w:p>
          <w:p w14:paraId="0FA0409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1DBC87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37A53EC3" w14:textId="77777777" w:rsidR="00435FCC" w:rsidRPr="009105BB" w:rsidRDefault="00C43327" w:rsidP="000947BD">
            <w:pPr>
              <w:rPr>
                <w:rFonts w:cs="Arial"/>
                <w:sz w:val="16"/>
                <w:szCs w:val="16"/>
                <w:lang w:val="fr-CA"/>
              </w:rPr>
            </w:pPr>
            <w:r>
              <w:rPr>
                <w:rFonts w:cs="Arial"/>
                <w:sz w:val="16"/>
                <w:szCs w:val="16"/>
                <w:lang w:val="fr-CA"/>
              </w:rPr>
              <w:t xml:space="preserve">Formation - </w:t>
            </w:r>
            <w:r w:rsidR="00435FCC" w:rsidRPr="009105BB">
              <w:rPr>
                <w:rFonts w:cs="Arial"/>
                <w:sz w:val="16"/>
                <w:szCs w:val="16"/>
                <w:lang w:val="fr-CA"/>
              </w:rPr>
              <w:t>Méthode sécuritaire pour soulever ou transporter man</w:t>
            </w:r>
            <w:r w:rsidR="00542043">
              <w:rPr>
                <w:rFonts w:cs="Arial"/>
                <w:sz w:val="16"/>
                <w:szCs w:val="16"/>
                <w:lang w:val="fr-CA"/>
              </w:rPr>
              <w:t xml:space="preserve">uellement des objets de </w:t>
            </w:r>
            <w:r w:rsidR="00435FCC" w:rsidRPr="009105BB">
              <w:rPr>
                <w:rFonts w:cs="Arial"/>
                <w:sz w:val="16"/>
                <w:szCs w:val="16"/>
                <w:lang w:val="fr-CA"/>
              </w:rPr>
              <w:t>10</w:t>
            </w:r>
            <w:r w:rsidR="00542043">
              <w:rPr>
                <w:rFonts w:cs="Arial"/>
                <w:sz w:val="16"/>
                <w:szCs w:val="16"/>
                <w:lang w:val="fr-CA"/>
              </w:rPr>
              <w:t xml:space="preserve"> kg </w:t>
            </w:r>
            <w:r w:rsidR="008D4553">
              <w:rPr>
                <w:rFonts w:cs="Arial"/>
                <w:sz w:val="16"/>
                <w:szCs w:val="16"/>
                <w:lang w:val="fr-CA"/>
              </w:rPr>
              <w:t xml:space="preserve"> (22 lbs) </w:t>
            </w:r>
            <w:r w:rsidR="00542043">
              <w:rPr>
                <w:rFonts w:cs="Arial"/>
                <w:sz w:val="16"/>
                <w:szCs w:val="16"/>
                <w:lang w:val="fr-CA"/>
              </w:rPr>
              <w:t>ou plus</w:t>
            </w:r>
          </w:p>
          <w:p w14:paraId="5965A305" w14:textId="77777777" w:rsidR="00435FCC" w:rsidRPr="009105BB" w:rsidRDefault="00435FCC" w:rsidP="000947BD">
            <w:pPr>
              <w:rPr>
                <w:rFonts w:cs="Arial"/>
                <w:sz w:val="16"/>
                <w:szCs w:val="16"/>
                <w:lang w:val="fr-CA"/>
              </w:rPr>
            </w:pPr>
            <w:r w:rsidRPr="009105BB">
              <w:rPr>
                <w:rFonts w:cs="Arial"/>
                <w:sz w:val="16"/>
                <w:szCs w:val="16"/>
                <w:lang w:val="fr-CA"/>
              </w:rPr>
              <w:t xml:space="preserve">Chariots et diables </w:t>
            </w:r>
          </w:p>
          <w:p w14:paraId="2B2BCB0A" w14:textId="77777777" w:rsidR="00435FCC" w:rsidRPr="009105BB" w:rsidRDefault="00435FCC" w:rsidP="000947BD">
            <w:pPr>
              <w:rPr>
                <w:rFonts w:cs="Arial"/>
                <w:sz w:val="16"/>
                <w:szCs w:val="16"/>
                <w:lang w:val="fr-CA"/>
              </w:rPr>
            </w:pPr>
            <w:r w:rsidRPr="009105BB">
              <w:rPr>
                <w:rFonts w:cs="Arial"/>
                <w:sz w:val="16"/>
                <w:szCs w:val="16"/>
                <w:lang w:val="fr-CA"/>
              </w:rPr>
              <w:t xml:space="preserve">Petit monte-charge </w:t>
            </w:r>
          </w:p>
          <w:p w14:paraId="4A18F867" w14:textId="77777777" w:rsidR="00435FCC" w:rsidRPr="009105BB" w:rsidRDefault="00435FCC" w:rsidP="000947BD">
            <w:pPr>
              <w:rPr>
                <w:rFonts w:cs="Arial"/>
                <w:sz w:val="16"/>
                <w:szCs w:val="16"/>
                <w:lang w:val="fr-CA"/>
              </w:rPr>
            </w:pPr>
            <w:r w:rsidRPr="009105BB">
              <w:rPr>
                <w:rFonts w:cs="Arial"/>
                <w:sz w:val="16"/>
                <w:szCs w:val="16"/>
                <w:lang w:val="fr-CA"/>
              </w:rPr>
              <w:t>Deux personnes pour soulever les objets au besoin</w:t>
            </w:r>
          </w:p>
        </w:tc>
        <w:tc>
          <w:tcPr>
            <w:tcW w:w="2340" w:type="dxa"/>
          </w:tcPr>
          <w:p w14:paraId="3AFE62FB" w14:textId="77777777" w:rsidR="00435FCC" w:rsidRPr="00670293" w:rsidRDefault="00BB6A22" w:rsidP="00EA6152">
            <w:pPr>
              <w:pStyle w:val="textfield"/>
            </w:pPr>
            <w:r w:rsidRPr="00670293">
              <w:rPr>
                <w:lang w:val="fr-CA"/>
              </w:rPr>
              <w:fldChar w:fldCharType="begin">
                <w:ffData>
                  <w:name w:val="Texte2"/>
                  <w:enabled/>
                  <w:calcOnExit w:val="0"/>
                  <w:textInput/>
                </w:ffData>
              </w:fldChar>
            </w:r>
            <w:r w:rsidR="00435FCC" w:rsidRPr="00670293">
              <w:rPr>
                <w:lang w:val="fr-CA"/>
              </w:rPr>
              <w:instrText xml:space="preserve"> FORMTEXT </w:instrText>
            </w:r>
            <w:r w:rsidRPr="00670293">
              <w:rPr>
                <w:lang w:val="fr-CA"/>
              </w:rPr>
            </w:r>
            <w:r w:rsidRPr="00670293">
              <w:rPr>
                <w:lang w:val="fr-CA"/>
              </w:rPr>
              <w:fldChar w:fldCharType="separate"/>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00435FCC" w:rsidRPr="00670293">
              <w:rPr>
                <w:noProof/>
                <w:lang w:val="fr-CA"/>
              </w:rPr>
              <w:t> </w:t>
            </w:r>
            <w:r w:rsidRPr="00670293">
              <w:rPr>
                <w:lang w:val="fr-CA"/>
              </w:rPr>
              <w:fldChar w:fldCharType="end"/>
            </w:r>
          </w:p>
        </w:tc>
      </w:tr>
      <w:tr w:rsidR="00435FCC" w:rsidRPr="00670293" w14:paraId="07170AAE" w14:textId="77777777" w:rsidTr="00C06A2D">
        <w:trPr>
          <w:cantSplit/>
        </w:trPr>
        <w:tc>
          <w:tcPr>
            <w:tcW w:w="1818" w:type="dxa"/>
          </w:tcPr>
          <w:p w14:paraId="37EE272E" w14:textId="77777777" w:rsidR="00435FCC" w:rsidRPr="009105BB" w:rsidRDefault="00435FCC" w:rsidP="000947BD">
            <w:pPr>
              <w:rPr>
                <w:lang w:val="fr-CA"/>
              </w:rPr>
            </w:pPr>
            <w:r w:rsidRPr="009105BB">
              <w:rPr>
                <w:rFonts w:cs="Arial"/>
                <w:sz w:val="16"/>
                <w:szCs w:val="16"/>
                <w:lang w:val="fr-CA"/>
              </w:rPr>
              <w:t xml:space="preserve">Porter, soulever, pousser ou tirer des objets de </w:t>
            </w:r>
            <w:r w:rsidR="00582521">
              <w:rPr>
                <w:rFonts w:cs="Arial"/>
                <w:sz w:val="16"/>
                <w:szCs w:val="16"/>
                <w:lang w:val="fr-CA"/>
              </w:rPr>
              <w:t>10</w:t>
            </w:r>
            <w:r w:rsidR="00582521" w:rsidRPr="009105BB">
              <w:rPr>
                <w:rFonts w:cs="Arial"/>
                <w:sz w:val="16"/>
                <w:szCs w:val="16"/>
                <w:lang w:val="fr-CA"/>
              </w:rPr>
              <w:t> </w:t>
            </w:r>
            <w:r w:rsidR="00582521">
              <w:rPr>
                <w:rFonts w:cs="Arial"/>
                <w:sz w:val="16"/>
                <w:szCs w:val="16"/>
                <w:lang w:val="fr-CA"/>
              </w:rPr>
              <w:t xml:space="preserve">kg </w:t>
            </w:r>
            <w:r w:rsidR="008D4553">
              <w:rPr>
                <w:rFonts w:cs="Arial"/>
                <w:sz w:val="16"/>
                <w:szCs w:val="16"/>
                <w:lang w:val="fr-CA"/>
              </w:rPr>
              <w:t xml:space="preserve">(22 lbs) </w:t>
            </w:r>
            <w:r w:rsidR="00582521">
              <w:rPr>
                <w:rFonts w:cs="Arial"/>
                <w:sz w:val="16"/>
                <w:szCs w:val="16"/>
                <w:lang w:val="fr-CA"/>
              </w:rPr>
              <w:t>ou plus</w:t>
            </w:r>
          </w:p>
        </w:tc>
        <w:tc>
          <w:tcPr>
            <w:tcW w:w="1800" w:type="dxa"/>
          </w:tcPr>
          <w:p w14:paraId="4661E68E" w14:textId="77777777" w:rsidR="00435FCC" w:rsidRPr="009105BB" w:rsidRDefault="00435FCC" w:rsidP="000947BD">
            <w:pPr>
              <w:rPr>
                <w:rFonts w:cs="Arial"/>
                <w:sz w:val="16"/>
                <w:szCs w:val="16"/>
                <w:lang w:val="fr-CA"/>
              </w:rPr>
            </w:pPr>
            <w:r w:rsidRPr="009105BB">
              <w:rPr>
                <w:rFonts w:cs="Arial"/>
                <w:sz w:val="16"/>
                <w:szCs w:val="16"/>
                <w:lang w:val="fr-CA"/>
              </w:rPr>
              <w:t>Être frappé par des objets ou des articles qui tombent de l’équipement de manutention</w:t>
            </w:r>
          </w:p>
        </w:tc>
        <w:tc>
          <w:tcPr>
            <w:tcW w:w="2527" w:type="dxa"/>
          </w:tcPr>
          <w:p w14:paraId="34D69D12" w14:textId="77777777" w:rsidR="00435FCC" w:rsidRPr="009105BB" w:rsidRDefault="00435FCC" w:rsidP="000947BD">
            <w:pPr>
              <w:rPr>
                <w:rFonts w:cs="Arial"/>
                <w:sz w:val="16"/>
                <w:szCs w:val="16"/>
                <w:lang w:val="fr-CA"/>
              </w:rPr>
            </w:pPr>
            <w:r w:rsidRPr="009105BB">
              <w:rPr>
                <w:rFonts w:cs="Arial"/>
                <w:sz w:val="16"/>
                <w:szCs w:val="16"/>
                <w:lang w:val="fr-CA"/>
              </w:rPr>
              <w:t>Ecchymoses, coupures, égratignures, perforations, fracture</w:t>
            </w:r>
          </w:p>
        </w:tc>
        <w:tc>
          <w:tcPr>
            <w:tcW w:w="360" w:type="dxa"/>
          </w:tcPr>
          <w:p w14:paraId="285479F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BD76B3E" w14:textId="77777777" w:rsidR="00435FCC" w:rsidRDefault="00435FCC" w:rsidP="000947BD">
            <w:pPr>
              <w:ind w:left="-108" w:right="-108"/>
              <w:jc w:val="center"/>
              <w:rPr>
                <w:rFonts w:cs="Arial"/>
                <w:sz w:val="16"/>
                <w:szCs w:val="16"/>
                <w:lang w:val="fr-CA"/>
              </w:rPr>
            </w:pPr>
          </w:p>
          <w:p w14:paraId="223A0F0E" w14:textId="77777777" w:rsidR="008D4553" w:rsidRDefault="008D4553" w:rsidP="000947BD">
            <w:pPr>
              <w:ind w:left="-108" w:right="-108"/>
              <w:jc w:val="center"/>
              <w:rPr>
                <w:rFonts w:cs="Arial"/>
                <w:sz w:val="16"/>
                <w:szCs w:val="16"/>
                <w:lang w:val="fr-CA"/>
              </w:rPr>
            </w:pPr>
          </w:p>
          <w:p w14:paraId="2860444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02860D7"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817D40C"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452EB63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C102395" w14:textId="77777777" w:rsidR="00435FCC" w:rsidRDefault="00435FCC" w:rsidP="000947BD">
            <w:pPr>
              <w:ind w:left="-108" w:right="-108"/>
              <w:jc w:val="center"/>
              <w:rPr>
                <w:rFonts w:cs="Arial"/>
                <w:sz w:val="16"/>
                <w:szCs w:val="16"/>
                <w:lang w:val="fr-CA"/>
              </w:rPr>
            </w:pPr>
          </w:p>
          <w:p w14:paraId="0231E44C" w14:textId="77777777" w:rsidR="008D4553" w:rsidRDefault="008D4553" w:rsidP="000947BD">
            <w:pPr>
              <w:ind w:left="-108" w:right="-108"/>
              <w:jc w:val="center"/>
              <w:rPr>
                <w:rFonts w:cs="Arial"/>
                <w:sz w:val="16"/>
                <w:szCs w:val="16"/>
                <w:lang w:val="fr-CA"/>
              </w:rPr>
            </w:pPr>
          </w:p>
          <w:p w14:paraId="4F0FF0E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19AB29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6C1B9A0"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0FAEB2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51BB0DF" w14:textId="77777777" w:rsidR="00C43327" w:rsidRDefault="00C43327" w:rsidP="000947BD">
            <w:pPr>
              <w:ind w:left="-108" w:right="-108"/>
              <w:jc w:val="center"/>
              <w:rPr>
                <w:rFonts w:cs="Arial"/>
                <w:sz w:val="16"/>
                <w:szCs w:val="16"/>
                <w:lang w:val="fr-CA"/>
              </w:rPr>
            </w:pPr>
          </w:p>
          <w:p w14:paraId="225D5153" w14:textId="77777777" w:rsidR="008D4553" w:rsidRPr="009105BB" w:rsidRDefault="008D4553" w:rsidP="000947BD">
            <w:pPr>
              <w:ind w:left="-108" w:right="-108"/>
              <w:jc w:val="center"/>
              <w:rPr>
                <w:rFonts w:cs="Arial"/>
                <w:sz w:val="16"/>
                <w:szCs w:val="16"/>
                <w:lang w:val="fr-CA"/>
              </w:rPr>
            </w:pPr>
          </w:p>
          <w:p w14:paraId="7105AFB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2332C7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03EA0FD"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7DB2BAC3" w14:textId="77777777" w:rsidR="00542043" w:rsidRDefault="00C43327" w:rsidP="000947BD">
            <w:pPr>
              <w:rPr>
                <w:rFonts w:cs="Arial"/>
                <w:sz w:val="16"/>
                <w:szCs w:val="16"/>
                <w:lang w:val="fr-CA"/>
              </w:rPr>
            </w:pPr>
            <w:r>
              <w:rPr>
                <w:rFonts w:cs="Arial"/>
                <w:sz w:val="16"/>
                <w:szCs w:val="16"/>
                <w:lang w:val="fr-CA"/>
              </w:rPr>
              <w:t xml:space="preserve">Formation - </w:t>
            </w:r>
            <w:r w:rsidR="00435FCC" w:rsidRPr="009105BB">
              <w:rPr>
                <w:rFonts w:cs="Arial"/>
                <w:sz w:val="16"/>
                <w:szCs w:val="16"/>
                <w:lang w:val="fr-CA"/>
              </w:rPr>
              <w:t>Méthode sécuritaire pour soulever ou transporter man</w:t>
            </w:r>
            <w:r w:rsidR="00542043">
              <w:rPr>
                <w:rFonts w:cs="Arial"/>
                <w:sz w:val="16"/>
                <w:szCs w:val="16"/>
                <w:lang w:val="fr-CA"/>
              </w:rPr>
              <w:t xml:space="preserve">uellement des objets de </w:t>
            </w:r>
            <w:r w:rsidR="00542043" w:rsidRPr="009105BB">
              <w:rPr>
                <w:rFonts w:cs="Arial"/>
                <w:sz w:val="16"/>
                <w:szCs w:val="16"/>
                <w:lang w:val="fr-CA"/>
              </w:rPr>
              <w:t>10</w:t>
            </w:r>
            <w:r w:rsidR="00542043">
              <w:rPr>
                <w:rFonts w:cs="Arial"/>
                <w:sz w:val="16"/>
                <w:szCs w:val="16"/>
                <w:lang w:val="fr-CA"/>
              </w:rPr>
              <w:t xml:space="preserve"> kg </w:t>
            </w:r>
            <w:r w:rsidR="008D4553">
              <w:rPr>
                <w:rFonts w:cs="Arial"/>
                <w:sz w:val="16"/>
                <w:szCs w:val="16"/>
                <w:lang w:val="fr-CA"/>
              </w:rPr>
              <w:t xml:space="preserve">(22 lbs) </w:t>
            </w:r>
            <w:r w:rsidR="00542043">
              <w:rPr>
                <w:rFonts w:cs="Arial"/>
                <w:sz w:val="16"/>
                <w:szCs w:val="16"/>
                <w:lang w:val="fr-CA"/>
              </w:rPr>
              <w:t>ou plus</w:t>
            </w:r>
            <w:r w:rsidR="00542043" w:rsidRPr="009105BB">
              <w:rPr>
                <w:rFonts w:cs="Arial"/>
                <w:sz w:val="16"/>
                <w:szCs w:val="16"/>
                <w:lang w:val="fr-CA"/>
              </w:rPr>
              <w:t xml:space="preserve"> </w:t>
            </w:r>
          </w:p>
          <w:p w14:paraId="4CB3CC29" w14:textId="77777777" w:rsidR="00435FCC" w:rsidRPr="009105BB" w:rsidRDefault="00435FCC" w:rsidP="000947BD">
            <w:pPr>
              <w:rPr>
                <w:rFonts w:cs="Arial"/>
                <w:sz w:val="16"/>
                <w:szCs w:val="16"/>
                <w:lang w:val="fr-CA"/>
              </w:rPr>
            </w:pPr>
            <w:r w:rsidRPr="009105BB">
              <w:rPr>
                <w:rFonts w:cs="Arial"/>
                <w:sz w:val="16"/>
                <w:szCs w:val="16"/>
                <w:lang w:val="fr-CA"/>
              </w:rPr>
              <w:t xml:space="preserve">Chaussures de sécurité </w:t>
            </w:r>
          </w:p>
          <w:p w14:paraId="28AC1E2F" w14:textId="77777777" w:rsidR="00435FCC" w:rsidRPr="009105BB" w:rsidRDefault="00435FCC" w:rsidP="000947BD">
            <w:pPr>
              <w:rPr>
                <w:rFonts w:cs="Arial"/>
                <w:sz w:val="16"/>
                <w:szCs w:val="16"/>
                <w:lang w:val="fr-CA"/>
              </w:rPr>
            </w:pPr>
            <w:r w:rsidRPr="009105BB">
              <w:rPr>
                <w:rFonts w:cs="Arial"/>
                <w:sz w:val="16"/>
                <w:szCs w:val="16"/>
                <w:lang w:val="fr-CA"/>
              </w:rPr>
              <w:t xml:space="preserve">Chariots et diables </w:t>
            </w:r>
          </w:p>
          <w:p w14:paraId="6E0EAA04" w14:textId="77777777" w:rsidR="00435FCC" w:rsidRPr="009105BB" w:rsidRDefault="00435FCC" w:rsidP="000947BD">
            <w:pPr>
              <w:rPr>
                <w:rFonts w:cs="Arial"/>
                <w:sz w:val="16"/>
                <w:szCs w:val="16"/>
                <w:lang w:val="fr-CA"/>
              </w:rPr>
            </w:pPr>
            <w:r w:rsidRPr="009105BB">
              <w:rPr>
                <w:rFonts w:cs="Arial"/>
                <w:sz w:val="16"/>
                <w:szCs w:val="16"/>
                <w:lang w:val="fr-CA"/>
              </w:rPr>
              <w:t xml:space="preserve">Petit monte-charge </w:t>
            </w:r>
          </w:p>
        </w:tc>
        <w:tc>
          <w:tcPr>
            <w:tcW w:w="2340" w:type="dxa"/>
          </w:tcPr>
          <w:p w14:paraId="439D5D74" w14:textId="77777777" w:rsidR="00435FCC" w:rsidRPr="00670293" w:rsidRDefault="00BB6A22" w:rsidP="00EA6152">
            <w:pPr>
              <w:pStyle w:val="textfield"/>
            </w:pPr>
            <w:r w:rsidRPr="00670293">
              <w:fldChar w:fldCharType="begin">
                <w:ffData>
                  <w:name w:val="Texte5"/>
                  <w:enabled/>
                  <w:calcOnExit w:val="0"/>
                  <w:textInput/>
                </w:ffData>
              </w:fldChar>
            </w:r>
            <w:bookmarkStart w:id="156" w:name="Texte5"/>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bookmarkEnd w:id="156"/>
          </w:p>
        </w:tc>
      </w:tr>
      <w:tr w:rsidR="00435FCC" w:rsidRPr="00670293" w14:paraId="44A073FB" w14:textId="77777777" w:rsidTr="00C06A2D">
        <w:trPr>
          <w:cantSplit/>
        </w:trPr>
        <w:tc>
          <w:tcPr>
            <w:tcW w:w="1818" w:type="dxa"/>
          </w:tcPr>
          <w:p w14:paraId="1A015908" w14:textId="77777777" w:rsidR="00435FCC" w:rsidRPr="009105BB" w:rsidRDefault="00435FCC" w:rsidP="000947BD">
            <w:pPr>
              <w:rPr>
                <w:rFonts w:cs="Arial"/>
                <w:sz w:val="16"/>
                <w:szCs w:val="16"/>
                <w:lang w:val="fr-CA"/>
              </w:rPr>
            </w:pPr>
            <w:bookmarkStart w:id="157" w:name="lt_pId444"/>
            <w:r w:rsidRPr="009105BB">
              <w:rPr>
                <w:rFonts w:cs="Arial"/>
                <w:sz w:val="16"/>
                <w:szCs w:val="16"/>
                <w:lang w:val="fr-CA"/>
              </w:rPr>
              <w:t>Manipulation d’une bouteille à gaz comprimé</w:t>
            </w:r>
            <w:bookmarkEnd w:id="157"/>
          </w:p>
        </w:tc>
        <w:tc>
          <w:tcPr>
            <w:tcW w:w="1800" w:type="dxa"/>
          </w:tcPr>
          <w:p w14:paraId="40C134A4" w14:textId="77777777" w:rsidR="00435FCC" w:rsidRPr="009105BB" w:rsidRDefault="00435FCC" w:rsidP="000947BD">
            <w:pPr>
              <w:rPr>
                <w:rFonts w:cs="Arial"/>
                <w:sz w:val="16"/>
                <w:szCs w:val="16"/>
                <w:lang w:val="fr-CA"/>
              </w:rPr>
            </w:pPr>
            <w:bookmarkStart w:id="158" w:name="lt_pId445"/>
            <w:r w:rsidRPr="009105BB">
              <w:rPr>
                <w:rFonts w:cs="Arial"/>
                <w:sz w:val="16"/>
                <w:szCs w:val="16"/>
                <w:lang w:val="fr-CA"/>
              </w:rPr>
              <w:t>Rouler, pousser ou tirer les bouteilles à gaz comprimé pour les boissons de distributeur</w:t>
            </w:r>
            <w:bookmarkEnd w:id="158"/>
          </w:p>
        </w:tc>
        <w:tc>
          <w:tcPr>
            <w:tcW w:w="2527" w:type="dxa"/>
          </w:tcPr>
          <w:p w14:paraId="4F0D3BEA" w14:textId="77777777" w:rsidR="00435FCC" w:rsidRPr="009105BB" w:rsidRDefault="00435FCC" w:rsidP="000947BD">
            <w:pPr>
              <w:rPr>
                <w:rFonts w:cs="Arial"/>
                <w:sz w:val="16"/>
                <w:szCs w:val="16"/>
                <w:lang w:val="fr-CA"/>
              </w:rPr>
            </w:pPr>
            <w:bookmarkStart w:id="159" w:name="lt_pId446"/>
            <w:r w:rsidRPr="009105BB">
              <w:rPr>
                <w:rFonts w:cs="Arial"/>
                <w:sz w:val="16"/>
                <w:szCs w:val="16"/>
                <w:lang w:val="fr-CA"/>
              </w:rPr>
              <w:t>Foulure, entorse, dislocation en raison d’une manutention manuelle des bouteilles à gaz comprimé</w:t>
            </w:r>
            <w:bookmarkEnd w:id="159"/>
          </w:p>
        </w:tc>
        <w:tc>
          <w:tcPr>
            <w:tcW w:w="360" w:type="dxa"/>
          </w:tcPr>
          <w:p w14:paraId="49C04CA9" w14:textId="77777777" w:rsidR="00435FCC"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149C243" w14:textId="77777777" w:rsidR="00C43327" w:rsidRDefault="00C43327" w:rsidP="000947BD">
            <w:pPr>
              <w:ind w:left="-108" w:right="-108"/>
              <w:jc w:val="center"/>
              <w:rPr>
                <w:rFonts w:cs="Arial"/>
                <w:sz w:val="16"/>
                <w:szCs w:val="16"/>
                <w:lang w:val="fr-CA"/>
              </w:rPr>
            </w:pPr>
          </w:p>
          <w:p w14:paraId="35AE807F" w14:textId="77777777" w:rsidR="00C43327" w:rsidRPr="009105BB" w:rsidRDefault="00C43327" w:rsidP="000947BD">
            <w:pPr>
              <w:ind w:left="-108" w:right="-108"/>
              <w:jc w:val="center"/>
              <w:rPr>
                <w:rFonts w:cs="Arial"/>
                <w:sz w:val="16"/>
                <w:szCs w:val="16"/>
                <w:lang w:val="fr-CA"/>
              </w:rPr>
            </w:pPr>
          </w:p>
          <w:p w14:paraId="0284613B"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B92C6C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8E0E94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7616A76" w14:textId="77777777" w:rsidR="00435FCC"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F3DF068" w14:textId="77777777" w:rsidR="00C43327" w:rsidRDefault="00C43327" w:rsidP="000947BD">
            <w:pPr>
              <w:ind w:left="-108" w:right="-108"/>
              <w:jc w:val="center"/>
              <w:rPr>
                <w:rFonts w:cs="Arial"/>
                <w:sz w:val="16"/>
                <w:szCs w:val="16"/>
                <w:lang w:val="fr-CA"/>
              </w:rPr>
            </w:pPr>
          </w:p>
          <w:p w14:paraId="663CA0D1" w14:textId="77777777" w:rsidR="00C43327" w:rsidRPr="009105BB" w:rsidRDefault="00C43327" w:rsidP="000947BD">
            <w:pPr>
              <w:ind w:left="-108" w:right="-108"/>
              <w:jc w:val="center"/>
              <w:rPr>
                <w:rFonts w:cs="Arial"/>
                <w:sz w:val="16"/>
                <w:szCs w:val="16"/>
                <w:lang w:val="fr-CA"/>
              </w:rPr>
            </w:pPr>
          </w:p>
          <w:p w14:paraId="3EF2665D"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44DE1F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AE294F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11790E6A" w14:textId="77777777" w:rsidR="00435FCC"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C2AADC8" w14:textId="77777777" w:rsidR="00C43327" w:rsidRDefault="00C43327" w:rsidP="000947BD">
            <w:pPr>
              <w:ind w:left="-108" w:right="-108"/>
              <w:jc w:val="center"/>
              <w:rPr>
                <w:rFonts w:cs="Arial"/>
                <w:sz w:val="16"/>
                <w:szCs w:val="16"/>
                <w:lang w:val="fr-CA"/>
              </w:rPr>
            </w:pPr>
          </w:p>
          <w:p w14:paraId="3C59B11E" w14:textId="77777777" w:rsidR="00C43327" w:rsidRPr="009105BB" w:rsidRDefault="00C43327" w:rsidP="000947BD">
            <w:pPr>
              <w:ind w:left="-108" w:right="-108"/>
              <w:jc w:val="center"/>
              <w:rPr>
                <w:rFonts w:cs="Arial"/>
                <w:sz w:val="16"/>
                <w:szCs w:val="16"/>
                <w:lang w:val="fr-CA"/>
              </w:rPr>
            </w:pPr>
          </w:p>
          <w:p w14:paraId="57EC8F4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940BC2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37E2012"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08A12377" w14:textId="77777777" w:rsidR="00435FCC" w:rsidRPr="009105BB" w:rsidRDefault="00C43327" w:rsidP="000947BD">
            <w:pPr>
              <w:rPr>
                <w:rFonts w:cs="Arial"/>
                <w:sz w:val="16"/>
                <w:szCs w:val="16"/>
                <w:lang w:val="fr-CA"/>
              </w:rPr>
            </w:pPr>
            <w:bookmarkStart w:id="160" w:name="lt_pId460"/>
            <w:r>
              <w:rPr>
                <w:rFonts w:cs="Arial"/>
                <w:sz w:val="16"/>
                <w:szCs w:val="16"/>
                <w:lang w:val="fr-CA"/>
              </w:rPr>
              <w:t xml:space="preserve">Formation - </w:t>
            </w:r>
            <w:r w:rsidR="00435FCC" w:rsidRPr="009105BB">
              <w:rPr>
                <w:rFonts w:cs="Arial"/>
                <w:sz w:val="16"/>
                <w:szCs w:val="16"/>
                <w:lang w:val="fr-CA"/>
              </w:rPr>
              <w:t>Méthode sécuritaire pour soulever ou transporter manuellement des objets de 10 kg</w:t>
            </w:r>
            <w:bookmarkEnd w:id="160"/>
            <w:r w:rsidR="00542043">
              <w:rPr>
                <w:rFonts w:cs="Arial"/>
                <w:sz w:val="16"/>
                <w:szCs w:val="16"/>
                <w:lang w:val="fr-CA"/>
              </w:rPr>
              <w:t xml:space="preserve"> </w:t>
            </w:r>
            <w:r w:rsidR="008D4553">
              <w:rPr>
                <w:rFonts w:cs="Arial"/>
                <w:sz w:val="16"/>
                <w:szCs w:val="16"/>
                <w:lang w:val="fr-CA"/>
              </w:rPr>
              <w:t xml:space="preserve">(22 lbs) </w:t>
            </w:r>
            <w:r w:rsidR="00542043">
              <w:rPr>
                <w:rFonts w:cs="Arial"/>
                <w:sz w:val="16"/>
                <w:szCs w:val="16"/>
                <w:lang w:val="fr-CA"/>
              </w:rPr>
              <w:t>ou plus</w:t>
            </w:r>
          </w:p>
          <w:p w14:paraId="28DA464D" w14:textId="77777777" w:rsidR="00435FCC" w:rsidRPr="009105BB" w:rsidRDefault="00C43327" w:rsidP="000947BD">
            <w:pPr>
              <w:rPr>
                <w:rFonts w:cs="Arial"/>
                <w:sz w:val="16"/>
                <w:szCs w:val="16"/>
                <w:lang w:val="fr-CA"/>
              </w:rPr>
            </w:pPr>
            <w:bookmarkStart w:id="161" w:name="lt_pId461"/>
            <w:r>
              <w:rPr>
                <w:rFonts w:cs="Arial"/>
                <w:sz w:val="16"/>
                <w:szCs w:val="16"/>
                <w:lang w:val="fr-CA"/>
              </w:rPr>
              <w:t>Formation e</w:t>
            </w:r>
            <w:r w:rsidR="00435FCC" w:rsidRPr="009105BB">
              <w:rPr>
                <w:rFonts w:cs="Arial"/>
                <w:sz w:val="16"/>
                <w:szCs w:val="16"/>
                <w:lang w:val="fr-CA"/>
              </w:rPr>
              <w:t>n cours d’emploi</w:t>
            </w:r>
            <w:bookmarkEnd w:id="161"/>
          </w:p>
          <w:p w14:paraId="58C7C90B" w14:textId="77777777" w:rsidR="00435FCC" w:rsidRPr="009105BB" w:rsidRDefault="00435FCC" w:rsidP="00C43327">
            <w:pPr>
              <w:rPr>
                <w:rFonts w:cs="Arial"/>
                <w:sz w:val="16"/>
                <w:szCs w:val="16"/>
                <w:lang w:val="fr-CA"/>
              </w:rPr>
            </w:pPr>
            <w:bookmarkStart w:id="162" w:name="lt_pId463"/>
            <w:r w:rsidRPr="009105BB">
              <w:rPr>
                <w:rFonts w:cs="Arial"/>
                <w:sz w:val="16"/>
                <w:szCs w:val="16"/>
                <w:lang w:val="fr-CA"/>
              </w:rPr>
              <w:t>Deux personnes pour soulever les objets au besoin</w:t>
            </w:r>
            <w:bookmarkEnd w:id="162"/>
            <w:r w:rsidRPr="009105BB">
              <w:rPr>
                <w:rFonts w:cs="Arial"/>
                <w:sz w:val="16"/>
                <w:szCs w:val="16"/>
                <w:lang w:val="fr-CA"/>
              </w:rPr>
              <w:br/>
            </w:r>
            <w:bookmarkStart w:id="163" w:name="lt_pId465"/>
            <w:r w:rsidRPr="009105BB">
              <w:rPr>
                <w:rFonts w:cs="Arial"/>
                <w:sz w:val="16"/>
                <w:szCs w:val="16"/>
                <w:lang w:val="fr-CA"/>
              </w:rPr>
              <w:t>Chariots et diables</w:t>
            </w:r>
            <w:bookmarkEnd w:id="163"/>
          </w:p>
        </w:tc>
        <w:tc>
          <w:tcPr>
            <w:tcW w:w="2340" w:type="dxa"/>
          </w:tcPr>
          <w:p w14:paraId="0378995F" w14:textId="77777777" w:rsidR="00435FCC" w:rsidRPr="00670293" w:rsidRDefault="00BB6A22" w:rsidP="00EA6152">
            <w:pPr>
              <w:pStyle w:val="textfield"/>
            </w:pPr>
            <w:r w:rsidRPr="00670293">
              <w:fldChar w:fldCharType="begin">
                <w:ffData>
                  <w:name w:val="Texte5"/>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670293" w14:paraId="75CAE9C9" w14:textId="77777777" w:rsidTr="00C06A2D">
        <w:trPr>
          <w:cantSplit/>
        </w:trPr>
        <w:tc>
          <w:tcPr>
            <w:tcW w:w="1818" w:type="dxa"/>
          </w:tcPr>
          <w:p w14:paraId="5A8E2CF0" w14:textId="77777777" w:rsidR="00435FCC" w:rsidRPr="009105BB" w:rsidRDefault="00435FCC" w:rsidP="000947BD">
            <w:pPr>
              <w:rPr>
                <w:rFonts w:cs="Arial"/>
                <w:sz w:val="16"/>
                <w:szCs w:val="16"/>
                <w:lang w:val="fr-CA"/>
              </w:rPr>
            </w:pPr>
            <w:bookmarkStart w:id="164" w:name="lt_pId467"/>
            <w:r w:rsidRPr="009105BB">
              <w:rPr>
                <w:rFonts w:cs="Arial"/>
                <w:sz w:val="16"/>
                <w:szCs w:val="16"/>
                <w:lang w:val="fr-CA"/>
              </w:rPr>
              <w:t>Manipulation d’une bouteille à gaz comprimé</w:t>
            </w:r>
            <w:bookmarkEnd w:id="164"/>
          </w:p>
        </w:tc>
        <w:tc>
          <w:tcPr>
            <w:tcW w:w="1800" w:type="dxa"/>
          </w:tcPr>
          <w:p w14:paraId="1B5EDB57" w14:textId="77777777" w:rsidR="00435FCC" w:rsidRPr="009105BB" w:rsidRDefault="00435FCC" w:rsidP="000947BD">
            <w:pPr>
              <w:rPr>
                <w:rFonts w:cs="Arial"/>
                <w:sz w:val="16"/>
                <w:szCs w:val="16"/>
                <w:lang w:val="fr-CA"/>
              </w:rPr>
            </w:pPr>
            <w:bookmarkStart w:id="165" w:name="lt_pId468"/>
            <w:r w:rsidRPr="009105BB">
              <w:rPr>
                <w:rFonts w:cs="Arial"/>
                <w:sz w:val="16"/>
                <w:szCs w:val="16"/>
                <w:lang w:val="fr-CA"/>
              </w:rPr>
              <w:t>Explosion, perforation de la bouteille ou dommage au détendeur</w:t>
            </w:r>
            <w:bookmarkEnd w:id="165"/>
          </w:p>
        </w:tc>
        <w:tc>
          <w:tcPr>
            <w:tcW w:w="2527" w:type="dxa"/>
          </w:tcPr>
          <w:p w14:paraId="21115E84" w14:textId="77777777" w:rsidR="00435FCC" w:rsidRPr="009105BB" w:rsidRDefault="00435FCC" w:rsidP="000947BD">
            <w:pPr>
              <w:rPr>
                <w:rFonts w:cs="Arial"/>
                <w:sz w:val="16"/>
                <w:szCs w:val="16"/>
                <w:lang w:val="fr-CA"/>
              </w:rPr>
            </w:pPr>
            <w:bookmarkStart w:id="166" w:name="lt_pId469"/>
            <w:r w:rsidRPr="009105BB">
              <w:rPr>
                <w:rFonts w:cs="Arial"/>
                <w:sz w:val="16"/>
                <w:szCs w:val="16"/>
                <w:lang w:val="fr-CA"/>
              </w:rPr>
              <w:t>Fracture, ecchymoses, coupures, égratignures, perforations, blessure à la tête, foulure, entorse, dislocation, affection oculaire, ampoules, brûlures</w:t>
            </w:r>
            <w:bookmarkEnd w:id="166"/>
          </w:p>
        </w:tc>
        <w:tc>
          <w:tcPr>
            <w:tcW w:w="360" w:type="dxa"/>
          </w:tcPr>
          <w:p w14:paraId="3263B37D"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5E98B77"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B9831E4" w14:textId="77777777" w:rsidR="00435FCC" w:rsidRPr="009105BB" w:rsidRDefault="00435FCC" w:rsidP="000947BD">
            <w:pPr>
              <w:ind w:left="-108" w:right="-108"/>
              <w:jc w:val="center"/>
              <w:rPr>
                <w:rFonts w:cs="Arial"/>
                <w:sz w:val="16"/>
                <w:szCs w:val="16"/>
                <w:lang w:val="fr-CA"/>
              </w:rPr>
            </w:pPr>
          </w:p>
          <w:p w14:paraId="78BED39D"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BC91B6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7D2E2C4A"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F66113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9AF280C" w14:textId="77777777" w:rsidR="00435FCC" w:rsidRPr="009105BB" w:rsidRDefault="00435FCC" w:rsidP="000947BD">
            <w:pPr>
              <w:ind w:left="-108" w:right="-108"/>
              <w:jc w:val="center"/>
              <w:rPr>
                <w:rFonts w:cs="Arial"/>
                <w:sz w:val="16"/>
                <w:szCs w:val="16"/>
                <w:lang w:val="fr-CA"/>
              </w:rPr>
            </w:pPr>
          </w:p>
          <w:p w14:paraId="0FA02FB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F52A99E"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7141BFBA"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2653EA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01215EB8" w14:textId="77777777" w:rsidR="00435FCC" w:rsidRPr="009105BB" w:rsidRDefault="00435FCC" w:rsidP="000947BD">
            <w:pPr>
              <w:ind w:left="-108" w:right="-108"/>
              <w:jc w:val="center"/>
              <w:rPr>
                <w:rFonts w:cs="Arial"/>
                <w:sz w:val="16"/>
                <w:szCs w:val="16"/>
                <w:lang w:val="fr-CA"/>
              </w:rPr>
            </w:pPr>
          </w:p>
          <w:p w14:paraId="783B685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A1F1551"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358175F4" w14:textId="77777777" w:rsidR="00C43327" w:rsidRPr="00A22E12" w:rsidRDefault="00C43327" w:rsidP="00C43327">
            <w:pPr>
              <w:rPr>
                <w:rFonts w:cs="Arial"/>
                <w:sz w:val="16"/>
                <w:szCs w:val="16"/>
                <w:lang w:val="fr-CA"/>
              </w:rPr>
            </w:pPr>
            <w:r w:rsidRPr="00A22E12">
              <w:rPr>
                <w:rFonts w:cs="Arial"/>
                <w:sz w:val="16"/>
                <w:szCs w:val="16"/>
                <w:lang w:val="fr-CA"/>
              </w:rPr>
              <w:t>Cours en ligne – SIMDUT</w:t>
            </w:r>
          </w:p>
          <w:p w14:paraId="4296EDF4" w14:textId="77777777" w:rsidR="00C43327" w:rsidRPr="00A22E12" w:rsidRDefault="00C43327" w:rsidP="00C43327">
            <w:pPr>
              <w:rPr>
                <w:rFonts w:cs="Arial"/>
                <w:sz w:val="16"/>
                <w:szCs w:val="16"/>
                <w:lang w:val="fr-CA"/>
              </w:rPr>
            </w:pPr>
            <w:r w:rsidRPr="00A22E12">
              <w:rPr>
                <w:rFonts w:cs="Arial"/>
                <w:sz w:val="16"/>
                <w:szCs w:val="16"/>
                <w:lang w:val="fr-CA"/>
              </w:rPr>
              <w:t>Formation en cours d’emploi – SIMDUT appliqué au milieu de travail</w:t>
            </w:r>
          </w:p>
          <w:p w14:paraId="33337B17" w14:textId="77777777" w:rsidR="00435FCC" w:rsidRPr="009105BB" w:rsidRDefault="00435FCC" w:rsidP="000947BD">
            <w:pPr>
              <w:rPr>
                <w:rFonts w:cs="Arial"/>
                <w:sz w:val="16"/>
                <w:szCs w:val="16"/>
                <w:lang w:val="fr-CA"/>
              </w:rPr>
            </w:pPr>
            <w:bookmarkStart w:id="167" w:name="lt_pId486"/>
            <w:r w:rsidRPr="009105BB">
              <w:rPr>
                <w:rFonts w:cs="Arial"/>
                <w:sz w:val="16"/>
                <w:szCs w:val="16"/>
                <w:lang w:val="fr-CA"/>
              </w:rPr>
              <w:t>Bouteilles sécurisées</w:t>
            </w:r>
            <w:bookmarkEnd w:id="167"/>
          </w:p>
          <w:p w14:paraId="5905E5D7" w14:textId="77777777" w:rsidR="00435FCC" w:rsidRPr="009105BB" w:rsidRDefault="00435FCC" w:rsidP="000947BD">
            <w:pPr>
              <w:rPr>
                <w:rFonts w:cs="Arial"/>
                <w:sz w:val="16"/>
                <w:szCs w:val="16"/>
                <w:lang w:val="fr-CA"/>
              </w:rPr>
            </w:pPr>
            <w:bookmarkStart w:id="168" w:name="lt_pId488"/>
            <w:r w:rsidRPr="009105BB">
              <w:rPr>
                <w:rFonts w:cs="Arial"/>
                <w:sz w:val="16"/>
                <w:szCs w:val="16"/>
                <w:lang w:val="fr-CA"/>
              </w:rPr>
              <w:t>IPO – Manipulation d’une bouteille à gaz comprimé</w:t>
            </w:r>
            <w:bookmarkEnd w:id="168"/>
          </w:p>
          <w:p w14:paraId="524F43B1" w14:textId="77777777" w:rsidR="00435FCC" w:rsidRPr="009105BB" w:rsidRDefault="00435FCC" w:rsidP="000947BD">
            <w:pPr>
              <w:rPr>
                <w:rFonts w:cs="Arial"/>
                <w:sz w:val="16"/>
                <w:szCs w:val="16"/>
                <w:lang w:val="fr-CA"/>
              </w:rPr>
            </w:pPr>
            <w:bookmarkStart w:id="169" w:name="lt_pId489"/>
            <w:r w:rsidRPr="009105BB">
              <w:rPr>
                <w:rFonts w:cs="Arial"/>
                <w:sz w:val="16"/>
                <w:szCs w:val="16"/>
                <w:lang w:val="fr-CA"/>
              </w:rPr>
              <w:t>Fiches de données de sécurité disponibles et à jour</w:t>
            </w:r>
            <w:bookmarkEnd w:id="169"/>
          </w:p>
        </w:tc>
        <w:tc>
          <w:tcPr>
            <w:tcW w:w="2340" w:type="dxa"/>
          </w:tcPr>
          <w:p w14:paraId="45E4CE4B" w14:textId="77777777" w:rsidR="00435FCC" w:rsidRPr="00670293" w:rsidRDefault="00BB6A22" w:rsidP="00EA6152">
            <w:pPr>
              <w:pStyle w:val="textfield"/>
            </w:pPr>
            <w:r w:rsidRPr="00670293">
              <w:fldChar w:fldCharType="begin">
                <w:ffData>
                  <w:name w:val="Texte5"/>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670293" w14:paraId="18D9F79A" w14:textId="77777777" w:rsidTr="00C06A2D">
        <w:trPr>
          <w:cantSplit/>
        </w:trPr>
        <w:tc>
          <w:tcPr>
            <w:tcW w:w="1818" w:type="dxa"/>
          </w:tcPr>
          <w:p w14:paraId="0477BC5C" w14:textId="77777777" w:rsidR="00435FCC" w:rsidRPr="009105BB" w:rsidRDefault="00435FCC" w:rsidP="000947BD">
            <w:pPr>
              <w:rPr>
                <w:rFonts w:cs="Arial"/>
                <w:sz w:val="16"/>
                <w:szCs w:val="16"/>
                <w:lang w:val="fr-CA"/>
              </w:rPr>
            </w:pPr>
            <w:bookmarkStart w:id="170" w:name="lt_pId491"/>
            <w:r w:rsidRPr="009105BB">
              <w:rPr>
                <w:rFonts w:cs="Arial"/>
                <w:sz w:val="16"/>
                <w:szCs w:val="16"/>
                <w:lang w:val="fr-CA"/>
              </w:rPr>
              <w:t>Manipulation d’une bouteille à gaz comprimé</w:t>
            </w:r>
            <w:bookmarkEnd w:id="170"/>
          </w:p>
        </w:tc>
        <w:tc>
          <w:tcPr>
            <w:tcW w:w="1800" w:type="dxa"/>
          </w:tcPr>
          <w:p w14:paraId="0081BE1D" w14:textId="77777777" w:rsidR="00435FCC" w:rsidRPr="009105BB" w:rsidRDefault="00435FCC" w:rsidP="000947BD">
            <w:pPr>
              <w:rPr>
                <w:rFonts w:cs="Arial"/>
                <w:sz w:val="16"/>
                <w:szCs w:val="16"/>
                <w:lang w:val="fr-CA"/>
              </w:rPr>
            </w:pPr>
            <w:bookmarkStart w:id="171" w:name="lt_pId492"/>
            <w:r w:rsidRPr="009105BB">
              <w:rPr>
                <w:rFonts w:cs="Arial"/>
                <w:sz w:val="16"/>
                <w:szCs w:val="16"/>
                <w:lang w:val="fr-CA"/>
              </w:rPr>
              <w:t>Blessures en échappant une bouteille à gaz comprimé</w:t>
            </w:r>
            <w:bookmarkEnd w:id="171"/>
          </w:p>
        </w:tc>
        <w:tc>
          <w:tcPr>
            <w:tcW w:w="2527" w:type="dxa"/>
          </w:tcPr>
          <w:p w14:paraId="0C6703DA" w14:textId="77777777" w:rsidR="00435FCC" w:rsidRPr="009105BB" w:rsidRDefault="00435FCC" w:rsidP="000947BD">
            <w:pPr>
              <w:rPr>
                <w:rFonts w:cs="Arial"/>
                <w:sz w:val="16"/>
                <w:szCs w:val="16"/>
                <w:lang w:val="fr-CA"/>
              </w:rPr>
            </w:pPr>
            <w:bookmarkStart w:id="172" w:name="lt_pId493"/>
            <w:r w:rsidRPr="009105BB">
              <w:rPr>
                <w:rFonts w:cs="Arial"/>
                <w:sz w:val="16"/>
                <w:szCs w:val="16"/>
                <w:lang w:val="fr-CA"/>
              </w:rPr>
              <w:t>Ecchymoses, fracture</w:t>
            </w:r>
            <w:bookmarkEnd w:id="172"/>
          </w:p>
        </w:tc>
        <w:tc>
          <w:tcPr>
            <w:tcW w:w="360" w:type="dxa"/>
          </w:tcPr>
          <w:p w14:paraId="670B8734"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04EC66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91DF373" w14:textId="77777777" w:rsidR="00435FCC" w:rsidRPr="009105BB" w:rsidRDefault="00435FCC" w:rsidP="000947BD">
            <w:pPr>
              <w:ind w:left="-108" w:right="-108"/>
              <w:jc w:val="center"/>
              <w:rPr>
                <w:rFonts w:cs="Arial"/>
                <w:sz w:val="16"/>
                <w:szCs w:val="16"/>
                <w:lang w:val="fr-CA"/>
              </w:rPr>
            </w:pPr>
          </w:p>
          <w:p w14:paraId="7D1145AF"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1AAB52A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98E5863"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24E19CA4"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E430EC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6D9AC1E8" w14:textId="77777777" w:rsidR="00435FCC" w:rsidRPr="009105BB" w:rsidRDefault="00435FCC" w:rsidP="000947BD">
            <w:pPr>
              <w:ind w:left="-108" w:right="-108"/>
              <w:jc w:val="center"/>
              <w:rPr>
                <w:rFonts w:cs="Arial"/>
                <w:sz w:val="16"/>
                <w:szCs w:val="16"/>
                <w:lang w:val="fr-CA"/>
              </w:rPr>
            </w:pPr>
          </w:p>
          <w:p w14:paraId="650DC469"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5C34D5F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2018586"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360" w:type="dxa"/>
          </w:tcPr>
          <w:p w14:paraId="3F6C5E3D"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3B682E0A"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26BB1458" w14:textId="77777777" w:rsidR="00435FCC" w:rsidRPr="009105BB" w:rsidRDefault="00435FCC" w:rsidP="000947BD">
            <w:pPr>
              <w:ind w:left="-108" w:right="-108"/>
              <w:jc w:val="center"/>
              <w:rPr>
                <w:rFonts w:cs="Arial"/>
                <w:sz w:val="16"/>
                <w:szCs w:val="16"/>
                <w:lang w:val="fr-CA"/>
              </w:rPr>
            </w:pPr>
          </w:p>
          <w:p w14:paraId="72083E38"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4147EAC5"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p w14:paraId="7F066E4A" w14:textId="77777777" w:rsidR="00435FCC" w:rsidRPr="009105BB" w:rsidRDefault="00BB6A22" w:rsidP="000947BD">
            <w:pPr>
              <w:ind w:left="-108" w:right="-108"/>
              <w:jc w:val="center"/>
              <w:rPr>
                <w:rFonts w:cs="Arial"/>
                <w:sz w:val="16"/>
                <w:szCs w:val="16"/>
                <w:lang w:val="fr-CA"/>
              </w:rPr>
            </w:pPr>
            <w:r w:rsidRPr="009105BB">
              <w:rPr>
                <w:rFonts w:cs="Arial"/>
                <w:sz w:val="16"/>
                <w:szCs w:val="16"/>
                <w:lang w:val="fr-CA"/>
              </w:rPr>
              <w:fldChar w:fldCharType="begin">
                <w:ffData>
                  <w:name w:val="CaseACocher10"/>
                  <w:enabled/>
                  <w:calcOnExit w:val="0"/>
                  <w:checkBox>
                    <w:sizeAuto/>
                    <w:default w:val="0"/>
                  </w:checkBox>
                </w:ffData>
              </w:fldChar>
            </w:r>
            <w:r w:rsidR="00435FCC" w:rsidRPr="009105B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9105BB">
              <w:rPr>
                <w:rFonts w:cs="Arial"/>
                <w:sz w:val="16"/>
                <w:szCs w:val="16"/>
                <w:lang w:val="fr-CA"/>
              </w:rPr>
              <w:fldChar w:fldCharType="end"/>
            </w:r>
          </w:p>
        </w:tc>
        <w:tc>
          <w:tcPr>
            <w:tcW w:w="4230" w:type="dxa"/>
          </w:tcPr>
          <w:p w14:paraId="34C20E36" w14:textId="77777777" w:rsidR="00C43327" w:rsidRPr="00A22E12" w:rsidRDefault="00C43327" w:rsidP="00C43327">
            <w:pPr>
              <w:rPr>
                <w:rFonts w:cs="Arial"/>
                <w:sz w:val="16"/>
                <w:szCs w:val="16"/>
                <w:lang w:val="fr-CA"/>
              </w:rPr>
            </w:pPr>
            <w:r w:rsidRPr="00A22E12">
              <w:rPr>
                <w:rFonts w:cs="Arial"/>
                <w:sz w:val="16"/>
                <w:szCs w:val="16"/>
                <w:lang w:val="fr-CA"/>
              </w:rPr>
              <w:t>Cours en ligne – SIMDUT</w:t>
            </w:r>
          </w:p>
          <w:p w14:paraId="13A7F4E1" w14:textId="77777777" w:rsidR="00C43327" w:rsidRPr="00A22E12" w:rsidRDefault="00C43327" w:rsidP="00C43327">
            <w:pPr>
              <w:rPr>
                <w:rFonts w:cs="Arial"/>
                <w:sz w:val="16"/>
                <w:szCs w:val="16"/>
                <w:lang w:val="fr-CA"/>
              </w:rPr>
            </w:pPr>
            <w:r w:rsidRPr="00A22E12">
              <w:rPr>
                <w:rFonts w:cs="Arial"/>
                <w:sz w:val="16"/>
                <w:szCs w:val="16"/>
                <w:lang w:val="fr-CA"/>
              </w:rPr>
              <w:t>Formation en cours d’emploi – SIMDUT appliqué au milieu de travail</w:t>
            </w:r>
          </w:p>
          <w:p w14:paraId="2D6A0540" w14:textId="77777777" w:rsidR="00435FCC" w:rsidRPr="009105BB" w:rsidRDefault="00435FCC" w:rsidP="000947BD">
            <w:pPr>
              <w:rPr>
                <w:rFonts w:cs="Arial"/>
                <w:sz w:val="16"/>
                <w:szCs w:val="16"/>
                <w:lang w:val="fr-CA"/>
              </w:rPr>
            </w:pPr>
            <w:bookmarkStart w:id="173" w:name="lt_pId513"/>
            <w:r w:rsidRPr="009105BB">
              <w:rPr>
                <w:rFonts w:cs="Arial"/>
                <w:sz w:val="16"/>
                <w:szCs w:val="16"/>
                <w:lang w:val="fr-CA"/>
              </w:rPr>
              <w:t>Chaussures de sécurité</w:t>
            </w:r>
            <w:bookmarkEnd w:id="173"/>
            <w:r w:rsidRPr="009105BB">
              <w:rPr>
                <w:rFonts w:cs="Arial"/>
                <w:sz w:val="16"/>
                <w:szCs w:val="16"/>
                <w:lang w:val="fr-CA"/>
              </w:rPr>
              <w:t xml:space="preserve"> </w:t>
            </w:r>
          </w:p>
          <w:p w14:paraId="575833DA" w14:textId="77777777" w:rsidR="00435FCC" w:rsidRPr="009105BB" w:rsidRDefault="00435FCC" w:rsidP="000947BD">
            <w:pPr>
              <w:rPr>
                <w:rFonts w:cs="Arial"/>
                <w:sz w:val="16"/>
                <w:szCs w:val="16"/>
                <w:lang w:val="fr-CA"/>
              </w:rPr>
            </w:pPr>
            <w:bookmarkStart w:id="174" w:name="lt_pId514"/>
            <w:r w:rsidRPr="009105BB">
              <w:rPr>
                <w:rFonts w:cs="Arial"/>
                <w:sz w:val="16"/>
                <w:szCs w:val="16"/>
                <w:lang w:val="fr-CA"/>
              </w:rPr>
              <w:t>Chariots et diables</w:t>
            </w:r>
            <w:bookmarkEnd w:id="174"/>
            <w:r w:rsidRPr="009105BB">
              <w:rPr>
                <w:rFonts w:cs="Arial"/>
                <w:sz w:val="16"/>
                <w:szCs w:val="16"/>
                <w:lang w:val="fr-CA"/>
              </w:rPr>
              <w:t xml:space="preserve"> </w:t>
            </w:r>
          </w:p>
          <w:p w14:paraId="6DCA1699" w14:textId="77777777" w:rsidR="00435FCC" w:rsidRPr="009105BB" w:rsidRDefault="00435FCC" w:rsidP="000947BD">
            <w:pPr>
              <w:rPr>
                <w:rFonts w:cs="Arial"/>
                <w:sz w:val="16"/>
                <w:szCs w:val="16"/>
                <w:lang w:val="fr-CA"/>
              </w:rPr>
            </w:pPr>
            <w:bookmarkStart w:id="175" w:name="lt_pId516"/>
            <w:r w:rsidRPr="009105BB">
              <w:rPr>
                <w:rFonts w:cs="Arial"/>
                <w:sz w:val="16"/>
                <w:szCs w:val="16"/>
                <w:lang w:val="fr-CA"/>
              </w:rPr>
              <w:t>IPO – Manipulation d’une bouteille à gaz comprimé</w:t>
            </w:r>
            <w:bookmarkStart w:id="176" w:name="lt_pId543"/>
            <w:bookmarkStart w:id="177" w:name="lt_pId544"/>
            <w:bookmarkEnd w:id="175"/>
            <w:bookmarkEnd w:id="176"/>
            <w:bookmarkEnd w:id="177"/>
          </w:p>
        </w:tc>
        <w:tc>
          <w:tcPr>
            <w:tcW w:w="2340" w:type="dxa"/>
          </w:tcPr>
          <w:p w14:paraId="7CD1D4B4" w14:textId="77777777" w:rsidR="00435FCC" w:rsidRPr="00670293" w:rsidRDefault="00BB6A22" w:rsidP="00EA6152">
            <w:pPr>
              <w:pStyle w:val="textfield"/>
            </w:pPr>
            <w:r w:rsidRPr="00670293">
              <w:fldChar w:fldCharType="begin">
                <w:ffData>
                  <w:name w:val="Texte5"/>
                  <w:enabled/>
                  <w:calcOnExit w:val="0"/>
                  <w:textInput/>
                </w:ffData>
              </w:fldChar>
            </w:r>
            <w:r w:rsidR="00435FCC" w:rsidRPr="00670293">
              <w:instrText xml:space="preserve"> FORMTEXT </w:instrText>
            </w:r>
            <w:r w:rsidRPr="00670293">
              <w:fldChar w:fldCharType="separate"/>
            </w:r>
            <w:r w:rsidR="00435FCC" w:rsidRPr="00670293">
              <w:rPr>
                <w:noProof/>
              </w:rPr>
              <w:t> </w:t>
            </w:r>
            <w:r w:rsidR="00435FCC" w:rsidRPr="00670293">
              <w:rPr>
                <w:noProof/>
              </w:rPr>
              <w:t> </w:t>
            </w:r>
            <w:r w:rsidR="00435FCC" w:rsidRPr="00670293">
              <w:rPr>
                <w:noProof/>
              </w:rPr>
              <w:t> </w:t>
            </w:r>
            <w:r w:rsidR="00435FCC" w:rsidRPr="00670293">
              <w:rPr>
                <w:noProof/>
              </w:rPr>
              <w:t> </w:t>
            </w:r>
            <w:r w:rsidR="00435FCC" w:rsidRPr="00670293">
              <w:rPr>
                <w:noProof/>
              </w:rPr>
              <w:t> </w:t>
            </w:r>
            <w:r w:rsidRPr="00670293">
              <w:fldChar w:fldCharType="end"/>
            </w:r>
          </w:p>
        </w:tc>
      </w:tr>
      <w:tr w:rsidR="00435FCC" w:rsidRPr="00107763" w14:paraId="50E62AE0" w14:textId="77777777" w:rsidTr="00C06A2D">
        <w:tblPrEx>
          <w:tblCellMar>
            <w:left w:w="108" w:type="dxa"/>
            <w:right w:w="108" w:type="dxa"/>
          </w:tblCellMar>
        </w:tblPrEx>
        <w:trPr>
          <w:cantSplit/>
        </w:trPr>
        <w:tc>
          <w:tcPr>
            <w:tcW w:w="1818" w:type="dxa"/>
          </w:tcPr>
          <w:p w14:paraId="7CFC8C4F"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1800" w:type="dxa"/>
          </w:tcPr>
          <w:p w14:paraId="7F9FA9D5"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2527" w:type="dxa"/>
          </w:tcPr>
          <w:p w14:paraId="2B434964"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360" w:type="dxa"/>
          </w:tcPr>
          <w:p w14:paraId="4F63424A" w14:textId="77777777" w:rsidR="00435FCC" w:rsidRPr="00A22E12" w:rsidRDefault="00BB6A22"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35FCC" w:rsidRPr="00A22E12">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A22E12">
              <w:rPr>
                <w:rFonts w:cs="Arial"/>
                <w:sz w:val="16"/>
                <w:szCs w:val="16"/>
                <w:lang w:val="fr-CA"/>
              </w:rPr>
              <w:fldChar w:fldCharType="end"/>
            </w:r>
          </w:p>
        </w:tc>
        <w:tc>
          <w:tcPr>
            <w:tcW w:w="360" w:type="dxa"/>
          </w:tcPr>
          <w:p w14:paraId="2DF2FD3B" w14:textId="77777777" w:rsidR="00435FCC" w:rsidRPr="00A22E12" w:rsidRDefault="00BB6A22"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35FCC" w:rsidRPr="00A22E12">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A22E12">
              <w:rPr>
                <w:rFonts w:cs="Arial"/>
                <w:sz w:val="16"/>
                <w:szCs w:val="16"/>
                <w:lang w:val="fr-CA"/>
              </w:rPr>
              <w:fldChar w:fldCharType="end"/>
            </w:r>
          </w:p>
        </w:tc>
        <w:tc>
          <w:tcPr>
            <w:tcW w:w="360" w:type="dxa"/>
          </w:tcPr>
          <w:p w14:paraId="5DE98CEF" w14:textId="77777777" w:rsidR="00435FCC" w:rsidRPr="00A22E12" w:rsidRDefault="00BB6A22"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35FCC" w:rsidRPr="00A22E12">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A22E12">
              <w:rPr>
                <w:rFonts w:cs="Arial"/>
                <w:sz w:val="16"/>
                <w:szCs w:val="16"/>
                <w:lang w:val="fr-CA"/>
              </w:rPr>
              <w:fldChar w:fldCharType="end"/>
            </w:r>
          </w:p>
        </w:tc>
        <w:tc>
          <w:tcPr>
            <w:tcW w:w="4230" w:type="dxa"/>
          </w:tcPr>
          <w:p w14:paraId="63D0981F"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2340" w:type="dxa"/>
          </w:tcPr>
          <w:p w14:paraId="5468BB4C"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r>
      <w:tr w:rsidR="00435FCC" w:rsidRPr="00107763" w14:paraId="4F513995" w14:textId="77777777" w:rsidTr="00C06A2D">
        <w:tblPrEx>
          <w:tblCellMar>
            <w:left w:w="108" w:type="dxa"/>
            <w:right w:w="108" w:type="dxa"/>
          </w:tblCellMar>
        </w:tblPrEx>
        <w:trPr>
          <w:cantSplit/>
        </w:trPr>
        <w:tc>
          <w:tcPr>
            <w:tcW w:w="1818" w:type="dxa"/>
          </w:tcPr>
          <w:p w14:paraId="2907AC2B"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1800" w:type="dxa"/>
          </w:tcPr>
          <w:p w14:paraId="2664AA77"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2527" w:type="dxa"/>
          </w:tcPr>
          <w:p w14:paraId="7EEC5D96"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360" w:type="dxa"/>
          </w:tcPr>
          <w:p w14:paraId="4CCF32D6" w14:textId="77777777" w:rsidR="00435FCC" w:rsidRPr="00A22E12" w:rsidRDefault="00BB6A22"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35FCC" w:rsidRPr="00A22E12">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A22E12">
              <w:rPr>
                <w:rFonts w:cs="Arial"/>
                <w:sz w:val="16"/>
                <w:szCs w:val="16"/>
                <w:lang w:val="fr-CA"/>
              </w:rPr>
              <w:fldChar w:fldCharType="end"/>
            </w:r>
          </w:p>
        </w:tc>
        <w:tc>
          <w:tcPr>
            <w:tcW w:w="360" w:type="dxa"/>
          </w:tcPr>
          <w:p w14:paraId="43DE1296" w14:textId="77777777" w:rsidR="00435FCC" w:rsidRPr="00A22E12" w:rsidRDefault="00BB6A22"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35FCC" w:rsidRPr="00A22E12">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A22E12">
              <w:rPr>
                <w:rFonts w:cs="Arial"/>
                <w:sz w:val="16"/>
                <w:szCs w:val="16"/>
                <w:lang w:val="fr-CA"/>
              </w:rPr>
              <w:fldChar w:fldCharType="end"/>
            </w:r>
          </w:p>
        </w:tc>
        <w:tc>
          <w:tcPr>
            <w:tcW w:w="360" w:type="dxa"/>
          </w:tcPr>
          <w:p w14:paraId="397BCBF9" w14:textId="77777777" w:rsidR="00435FCC" w:rsidRPr="00A22E12" w:rsidRDefault="00BB6A22"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35FCC" w:rsidRPr="00A22E12">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A22E12">
              <w:rPr>
                <w:rFonts w:cs="Arial"/>
                <w:sz w:val="16"/>
                <w:szCs w:val="16"/>
                <w:lang w:val="fr-CA"/>
              </w:rPr>
              <w:fldChar w:fldCharType="end"/>
            </w:r>
          </w:p>
        </w:tc>
        <w:tc>
          <w:tcPr>
            <w:tcW w:w="4230" w:type="dxa"/>
          </w:tcPr>
          <w:p w14:paraId="5D4CF43C"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2340" w:type="dxa"/>
          </w:tcPr>
          <w:p w14:paraId="6C428766"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r>
      <w:tr w:rsidR="00435FCC" w:rsidRPr="00107763" w14:paraId="2E75F8AC" w14:textId="77777777" w:rsidTr="00C06A2D">
        <w:tblPrEx>
          <w:tblCellMar>
            <w:left w:w="108" w:type="dxa"/>
            <w:right w:w="108" w:type="dxa"/>
          </w:tblCellMar>
        </w:tblPrEx>
        <w:trPr>
          <w:cantSplit/>
        </w:trPr>
        <w:tc>
          <w:tcPr>
            <w:tcW w:w="1818" w:type="dxa"/>
          </w:tcPr>
          <w:p w14:paraId="7A1AE7C3"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1800" w:type="dxa"/>
          </w:tcPr>
          <w:p w14:paraId="753A0D7C"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2527" w:type="dxa"/>
          </w:tcPr>
          <w:p w14:paraId="4F2452BF"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360" w:type="dxa"/>
          </w:tcPr>
          <w:p w14:paraId="3F87373D" w14:textId="77777777" w:rsidR="00435FCC" w:rsidRPr="00A22E12" w:rsidRDefault="00BB6A22"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35FCC" w:rsidRPr="00A22E12">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A22E12">
              <w:rPr>
                <w:rFonts w:cs="Arial"/>
                <w:sz w:val="16"/>
                <w:szCs w:val="16"/>
                <w:lang w:val="fr-CA"/>
              </w:rPr>
              <w:fldChar w:fldCharType="end"/>
            </w:r>
          </w:p>
        </w:tc>
        <w:tc>
          <w:tcPr>
            <w:tcW w:w="360" w:type="dxa"/>
          </w:tcPr>
          <w:p w14:paraId="415EEE6F" w14:textId="77777777" w:rsidR="00435FCC" w:rsidRPr="00A22E12" w:rsidRDefault="00BB6A22"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35FCC" w:rsidRPr="00A22E12">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A22E12">
              <w:rPr>
                <w:rFonts w:cs="Arial"/>
                <w:sz w:val="16"/>
                <w:szCs w:val="16"/>
                <w:lang w:val="fr-CA"/>
              </w:rPr>
              <w:fldChar w:fldCharType="end"/>
            </w:r>
          </w:p>
        </w:tc>
        <w:tc>
          <w:tcPr>
            <w:tcW w:w="360" w:type="dxa"/>
          </w:tcPr>
          <w:p w14:paraId="71EDF8E7" w14:textId="77777777" w:rsidR="00435FCC" w:rsidRPr="00A22E12" w:rsidRDefault="00BB6A22"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435FCC" w:rsidRPr="00A22E12">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A22E12">
              <w:rPr>
                <w:rFonts w:cs="Arial"/>
                <w:sz w:val="16"/>
                <w:szCs w:val="16"/>
                <w:lang w:val="fr-CA"/>
              </w:rPr>
              <w:fldChar w:fldCharType="end"/>
            </w:r>
          </w:p>
        </w:tc>
        <w:tc>
          <w:tcPr>
            <w:tcW w:w="4230" w:type="dxa"/>
          </w:tcPr>
          <w:p w14:paraId="5172BB4A" w14:textId="77777777" w:rsidR="00435FCC" w:rsidRPr="00A22E12"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c>
          <w:tcPr>
            <w:tcW w:w="2340" w:type="dxa"/>
          </w:tcPr>
          <w:p w14:paraId="3987EC03" w14:textId="77777777" w:rsidR="00435FCC" w:rsidRPr="00061D9D" w:rsidRDefault="00BB6A22" w:rsidP="00A10EE3">
            <w:pPr>
              <w:pStyle w:val="textfield"/>
              <w:rPr>
                <w:color w:val="auto"/>
                <w:lang w:val="fr-CA"/>
              </w:rPr>
            </w:pPr>
            <w:r w:rsidRPr="00A22E12">
              <w:rPr>
                <w:color w:val="auto"/>
                <w:lang w:val="fr-CA"/>
              </w:rPr>
              <w:fldChar w:fldCharType="begin">
                <w:ffData>
                  <w:name w:val="Texte5"/>
                  <w:enabled/>
                  <w:calcOnExit w:val="0"/>
                  <w:textInput/>
                </w:ffData>
              </w:fldChar>
            </w:r>
            <w:r w:rsidR="00435FCC" w:rsidRPr="00A22E12">
              <w:rPr>
                <w:color w:val="auto"/>
                <w:lang w:val="fr-CA"/>
              </w:rPr>
              <w:instrText xml:space="preserve"> FORMTEXT </w:instrText>
            </w:r>
            <w:r w:rsidRPr="00A22E12">
              <w:rPr>
                <w:color w:val="auto"/>
                <w:lang w:val="fr-CA"/>
              </w:rPr>
            </w:r>
            <w:r w:rsidRPr="00A22E12">
              <w:rPr>
                <w:color w:val="auto"/>
                <w:lang w:val="fr-CA"/>
              </w:rPr>
              <w:fldChar w:fldCharType="separate"/>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00435FCC" w:rsidRPr="00A22E12">
              <w:rPr>
                <w:color w:val="auto"/>
                <w:lang w:val="fr-CA"/>
              </w:rPr>
              <w:t> </w:t>
            </w:r>
            <w:r w:rsidRPr="00A22E12">
              <w:rPr>
                <w:color w:val="auto"/>
                <w:lang w:val="fr-CA"/>
              </w:rPr>
              <w:fldChar w:fldCharType="end"/>
            </w:r>
          </w:p>
        </w:tc>
      </w:tr>
    </w:tbl>
    <w:p w14:paraId="7ED1A031" w14:textId="77777777" w:rsidR="00826765" w:rsidRPr="00107763" w:rsidRDefault="00826765" w:rsidP="0035263D">
      <w:pPr>
        <w:spacing w:before="240"/>
        <w:rPr>
          <w:b/>
          <w:sz w:val="24"/>
          <w:lang w:val="fr-CA"/>
        </w:rPr>
      </w:pPr>
      <w:bookmarkStart w:id="178" w:name="lt_pId337"/>
    </w:p>
    <w:p w14:paraId="4AFB8377" w14:textId="77777777" w:rsidR="00962E15" w:rsidRPr="0035263D" w:rsidRDefault="00826765" w:rsidP="00A5465D">
      <w:pPr>
        <w:rPr>
          <w:b/>
          <w:sz w:val="24"/>
          <w:lang w:val="fr-CA"/>
        </w:rPr>
      </w:pPr>
      <w:r w:rsidRPr="00107763">
        <w:rPr>
          <w:b/>
          <w:sz w:val="24"/>
          <w:lang w:val="fr-CA"/>
        </w:rPr>
        <w:br w:type="page"/>
      </w:r>
      <w:r w:rsidR="006A5683">
        <w:rPr>
          <w:b/>
          <w:sz w:val="24"/>
          <w:lang w:val="fr-CA"/>
        </w:rPr>
        <w:lastRenderedPageBreak/>
        <w:t>Substances</w:t>
      </w:r>
      <w:r w:rsidR="0035263D" w:rsidRPr="004E3E6D">
        <w:rPr>
          <w:b/>
          <w:sz w:val="24"/>
          <w:lang w:val="fr-CA"/>
        </w:rPr>
        <w:t xml:space="preserve"> dangereuses</w:t>
      </w:r>
      <w:bookmarkEnd w:id="178"/>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BC666D" w:rsidRPr="00582521" w14:paraId="2A506C1F" w14:textId="77777777" w:rsidTr="0008087C">
        <w:trPr>
          <w:cantSplit/>
          <w:trHeight w:val="386"/>
          <w:tblHeader/>
        </w:trPr>
        <w:tc>
          <w:tcPr>
            <w:tcW w:w="1818" w:type="dxa"/>
            <w:vMerge w:val="restart"/>
            <w:shd w:val="clear" w:color="auto" w:fill="D9D9D9" w:themeFill="background1" w:themeFillShade="D9"/>
          </w:tcPr>
          <w:p w14:paraId="2DEF5C40" w14:textId="77777777" w:rsidR="00BC666D" w:rsidRPr="008D2C63" w:rsidRDefault="00BC666D" w:rsidP="00A7712A">
            <w:pPr>
              <w:jc w:val="center"/>
              <w:rPr>
                <w:rFonts w:cs="Arial"/>
                <w:b/>
                <w:sz w:val="18"/>
                <w:szCs w:val="16"/>
                <w:lang w:val="fr-CA"/>
              </w:rPr>
            </w:pPr>
            <w:bookmarkStart w:id="179" w:name="lt_pId338"/>
            <w:r w:rsidRPr="004E3E6D">
              <w:rPr>
                <w:rFonts w:cs="Arial"/>
                <w:b/>
                <w:sz w:val="18"/>
                <w:szCs w:val="16"/>
                <w:lang w:val="fr-CA"/>
              </w:rPr>
              <w:t xml:space="preserve">Substances </w:t>
            </w:r>
            <w:r w:rsidRPr="008D2C63">
              <w:rPr>
                <w:rFonts w:cs="Arial"/>
                <w:b/>
                <w:sz w:val="18"/>
                <w:szCs w:val="16"/>
                <w:lang w:val="fr-CA"/>
              </w:rPr>
              <w:t>dangereuses</w:t>
            </w:r>
            <w:bookmarkEnd w:id="179"/>
            <w:r w:rsidRPr="008D2C63">
              <w:rPr>
                <w:rFonts w:cs="Arial"/>
                <w:b/>
                <w:sz w:val="18"/>
                <w:szCs w:val="16"/>
                <w:lang w:val="fr-CA"/>
              </w:rPr>
              <w:t xml:space="preserve"> </w:t>
            </w:r>
          </w:p>
          <w:p w14:paraId="52B2CBEE" w14:textId="77777777" w:rsidR="00BC666D" w:rsidRPr="00A7712A" w:rsidRDefault="00BC666D" w:rsidP="00BC666D">
            <w:pPr>
              <w:jc w:val="center"/>
              <w:rPr>
                <w:rFonts w:cs="Arial"/>
                <w:b/>
                <w:sz w:val="18"/>
                <w:szCs w:val="16"/>
                <w:lang w:val="fr-CA"/>
              </w:rPr>
            </w:pPr>
            <w:r w:rsidRPr="008D2C63">
              <w:rPr>
                <w:rFonts w:cs="Arial"/>
                <w:color w:val="0000FF"/>
                <w:sz w:val="14"/>
                <w:szCs w:val="16"/>
                <w:lang w:val="fr-CA"/>
              </w:rPr>
              <w:t>Cochez l’élément s’il s’agit d’un</w:t>
            </w:r>
            <w:r w:rsidRPr="008D2C63">
              <w:rPr>
                <w:rFonts w:cs="Arial"/>
                <w:color w:val="0000FF"/>
                <w:sz w:val="14"/>
                <w:szCs w:val="14"/>
                <w:lang w:val="fr-CA"/>
              </w:rPr>
              <w:t>e substance</w:t>
            </w:r>
            <w:r>
              <w:rPr>
                <w:rFonts w:cs="Arial"/>
                <w:color w:val="0000FF"/>
                <w:sz w:val="14"/>
                <w:szCs w:val="14"/>
                <w:lang w:val="fr-CA"/>
              </w:rPr>
              <w:t xml:space="preserve"> entreposée</w:t>
            </w:r>
            <w:r w:rsidRPr="00A7712A">
              <w:rPr>
                <w:rFonts w:cs="Arial"/>
                <w:color w:val="0000FF"/>
                <w:sz w:val="14"/>
                <w:szCs w:val="14"/>
                <w:lang w:val="fr-CA"/>
              </w:rPr>
              <w:t xml:space="preserve"> sur les lieux de travail ou à proximité.</w:t>
            </w:r>
          </w:p>
        </w:tc>
        <w:tc>
          <w:tcPr>
            <w:tcW w:w="1800" w:type="dxa"/>
            <w:tcBorders>
              <w:bottom w:val="nil"/>
            </w:tcBorders>
            <w:shd w:val="clear" w:color="auto" w:fill="D9D9D9" w:themeFill="background1" w:themeFillShade="D9"/>
          </w:tcPr>
          <w:p w14:paraId="30464AA5" w14:textId="77777777" w:rsidR="00BC666D" w:rsidRPr="006A6FE8" w:rsidRDefault="00BC666D" w:rsidP="00F30503">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13AA65F9" w14:textId="77777777" w:rsidR="00BC666D" w:rsidRPr="006A6FE8" w:rsidRDefault="00BC666D" w:rsidP="00F30503">
            <w:pPr>
              <w:jc w:val="center"/>
              <w:rPr>
                <w:rFonts w:cs="Arial"/>
                <w:b/>
                <w:color w:val="000000"/>
                <w:sz w:val="18"/>
                <w:szCs w:val="16"/>
              </w:rPr>
            </w:pPr>
            <w:bookmarkStart w:id="180" w:name="lt_pId341"/>
            <w:r w:rsidRPr="004E3E6D">
              <w:rPr>
                <w:rFonts w:cs="Arial"/>
                <w:b/>
                <w:sz w:val="18"/>
                <w:szCs w:val="16"/>
                <w:lang w:val="fr-CA"/>
              </w:rPr>
              <w:t>Risque/blessure</w:t>
            </w:r>
            <w:bookmarkEnd w:id="180"/>
          </w:p>
        </w:tc>
        <w:tc>
          <w:tcPr>
            <w:tcW w:w="5310" w:type="dxa"/>
            <w:gridSpan w:val="4"/>
            <w:shd w:val="clear" w:color="auto" w:fill="D9D9D9" w:themeFill="background1" w:themeFillShade="D9"/>
          </w:tcPr>
          <w:p w14:paraId="0B16C69F" w14:textId="77777777" w:rsidR="00BC666D" w:rsidRPr="008D2C63" w:rsidRDefault="00BC666D" w:rsidP="00F30503">
            <w:pPr>
              <w:jc w:val="center"/>
              <w:rPr>
                <w:rFonts w:cs="Arial"/>
                <w:b/>
                <w:color w:val="000000"/>
                <w:sz w:val="18"/>
                <w:szCs w:val="16"/>
                <w:lang w:val="fr-CA"/>
              </w:rPr>
            </w:pPr>
            <w:bookmarkStart w:id="181" w:name="lt_pId342"/>
            <w:r w:rsidRPr="008D2C63">
              <w:rPr>
                <w:rFonts w:cs="Arial"/>
                <w:b/>
                <w:sz w:val="18"/>
                <w:szCs w:val="16"/>
                <w:lang w:val="fr-CA"/>
              </w:rPr>
              <w:t>Mesures de contrôle recommandées</w:t>
            </w:r>
            <w:bookmarkEnd w:id="181"/>
          </w:p>
          <w:p w14:paraId="03CE67FB" w14:textId="77777777" w:rsidR="00BC666D" w:rsidRPr="00EE1B08" w:rsidRDefault="00BC666D" w:rsidP="00F30503">
            <w:pPr>
              <w:jc w:val="center"/>
              <w:rPr>
                <w:rFonts w:cs="Arial"/>
                <w:b/>
                <w:color w:val="000000"/>
                <w:sz w:val="16"/>
                <w:szCs w:val="16"/>
                <w:lang w:val="fr-CA"/>
              </w:rPr>
            </w:pPr>
            <w:r w:rsidRPr="008D2C63">
              <w:rPr>
                <w:rFonts w:cs="Arial"/>
                <w:color w:val="0000FF"/>
                <w:sz w:val="14"/>
                <w:szCs w:val="16"/>
                <w:lang w:val="fr-CA"/>
              </w:rPr>
              <w:t xml:space="preserve">Cochez </w:t>
            </w:r>
            <w:r w:rsidRPr="008D2C63">
              <w:rPr>
                <w:rFonts w:cs="Arial"/>
                <w:b/>
                <w:color w:val="0000FF"/>
                <w:sz w:val="14"/>
                <w:szCs w:val="16"/>
                <w:lang w:val="fr-CA"/>
              </w:rPr>
              <w:t>Oui</w:t>
            </w:r>
            <w:r w:rsidRPr="008D2C63">
              <w:rPr>
                <w:rFonts w:cs="Arial"/>
                <w:color w:val="0000FF"/>
                <w:sz w:val="14"/>
                <w:szCs w:val="16"/>
                <w:lang w:val="fr-CA"/>
              </w:rPr>
              <w:t xml:space="preserve"> si l’élément est en place; </w:t>
            </w:r>
            <w:r w:rsidRPr="008D2C63">
              <w:rPr>
                <w:rFonts w:cs="Arial"/>
                <w:b/>
                <w:color w:val="0000FF"/>
                <w:sz w:val="14"/>
                <w:szCs w:val="16"/>
                <w:lang w:val="fr-CA"/>
              </w:rPr>
              <w:t xml:space="preserve">Non </w:t>
            </w:r>
            <w:r w:rsidRPr="008D2C63">
              <w:rPr>
                <w:rFonts w:cs="Arial"/>
                <w:color w:val="0000FF"/>
                <w:sz w:val="14"/>
                <w:szCs w:val="16"/>
                <w:lang w:val="fr-CA"/>
              </w:rPr>
              <w:t>s’il n’est pas en palce ou</w:t>
            </w:r>
            <w:r w:rsidRPr="008D2C63">
              <w:rPr>
                <w:rFonts w:cs="Arial"/>
                <w:b/>
                <w:color w:val="0000FF"/>
                <w:sz w:val="14"/>
                <w:szCs w:val="16"/>
                <w:lang w:val="fr-CA"/>
              </w:rPr>
              <w:t xml:space="preserve"> s.o.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2077ADBA" w14:textId="77777777" w:rsidR="00BC666D" w:rsidRPr="00A7712A" w:rsidRDefault="00BC666D" w:rsidP="00A7712A">
            <w:pPr>
              <w:jc w:val="center"/>
              <w:rPr>
                <w:rFonts w:cs="Arial"/>
                <w:b/>
                <w:sz w:val="18"/>
                <w:szCs w:val="16"/>
                <w:lang w:val="fr-CA"/>
              </w:rPr>
            </w:pPr>
            <w:bookmarkStart w:id="182" w:name="lt_pId344"/>
            <w:r w:rsidRPr="004E3E6D">
              <w:rPr>
                <w:rFonts w:cs="Arial"/>
                <w:b/>
                <w:sz w:val="18"/>
                <w:szCs w:val="16"/>
                <w:lang w:val="fr-CA"/>
              </w:rPr>
              <w:t>Mesures de contrôle supplémentaires en place</w:t>
            </w:r>
            <w:bookmarkEnd w:id="182"/>
          </w:p>
        </w:tc>
      </w:tr>
      <w:tr w:rsidR="00BC666D" w:rsidRPr="006A6FE8" w14:paraId="14EA0303" w14:textId="77777777" w:rsidTr="0008087C">
        <w:trPr>
          <w:cantSplit/>
          <w:trHeight w:val="161"/>
          <w:tblHeader/>
        </w:trPr>
        <w:tc>
          <w:tcPr>
            <w:tcW w:w="1818" w:type="dxa"/>
            <w:vMerge/>
            <w:shd w:val="clear" w:color="auto" w:fill="D9D9D9" w:themeFill="background1" w:themeFillShade="D9"/>
          </w:tcPr>
          <w:p w14:paraId="6A50B9E6" w14:textId="77777777" w:rsidR="00BC666D" w:rsidRPr="00A7712A" w:rsidRDefault="00BC666D" w:rsidP="000357B0">
            <w:pPr>
              <w:rPr>
                <w:lang w:val="fr-CA"/>
              </w:rPr>
            </w:pPr>
          </w:p>
        </w:tc>
        <w:tc>
          <w:tcPr>
            <w:tcW w:w="1800" w:type="dxa"/>
            <w:tcBorders>
              <w:top w:val="nil"/>
            </w:tcBorders>
            <w:shd w:val="clear" w:color="auto" w:fill="D9D9D9" w:themeFill="background1" w:themeFillShade="D9"/>
          </w:tcPr>
          <w:p w14:paraId="35F8A830" w14:textId="77777777" w:rsidR="00BC666D" w:rsidRPr="00A7712A" w:rsidRDefault="00BC666D" w:rsidP="00F30503">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1F59080A" w14:textId="77777777" w:rsidR="00BC666D" w:rsidRPr="00A7712A" w:rsidRDefault="00BC666D" w:rsidP="00F30503">
            <w:pPr>
              <w:jc w:val="center"/>
              <w:rPr>
                <w:rFonts w:cs="Arial"/>
                <w:b/>
                <w:color w:val="000000"/>
                <w:sz w:val="18"/>
                <w:szCs w:val="16"/>
                <w:lang w:val="fr-CA"/>
              </w:rPr>
            </w:pPr>
          </w:p>
        </w:tc>
        <w:tc>
          <w:tcPr>
            <w:tcW w:w="360" w:type="dxa"/>
            <w:shd w:val="clear" w:color="auto" w:fill="D9D9D9" w:themeFill="background1" w:themeFillShade="D9"/>
          </w:tcPr>
          <w:p w14:paraId="35962FDD" w14:textId="77777777" w:rsidR="00BC666D" w:rsidRPr="00C47FD4" w:rsidRDefault="00BC666D" w:rsidP="00F30503">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5DB70F05" w14:textId="77777777" w:rsidR="00BC666D" w:rsidRDefault="00BC666D" w:rsidP="00F30503">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52C81592" w14:textId="77777777" w:rsidR="00BC666D" w:rsidRPr="00C47FD4" w:rsidRDefault="00BC666D" w:rsidP="00F30503">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60F06B50" w14:textId="77777777" w:rsidR="00BC666D" w:rsidRPr="006A6FE8" w:rsidRDefault="00BC666D" w:rsidP="00F30503">
            <w:pPr>
              <w:jc w:val="center"/>
              <w:rPr>
                <w:rFonts w:cs="Arial"/>
                <w:b/>
                <w:color w:val="000000"/>
                <w:sz w:val="18"/>
                <w:szCs w:val="16"/>
              </w:rPr>
            </w:pPr>
          </w:p>
        </w:tc>
        <w:tc>
          <w:tcPr>
            <w:tcW w:w="2340" w:type="dxa"/>
            <w:tcBorders>
              <w:top w:val="nil"/>
            </w:tcBorders>
            <w:shd w:val="clear" w:color="auto" w:fill="D9D9D9" w:themeFill="background1" w:themeFillShade="D9"/>
          </w:tcPr>
          <w:p w14:paraId="0251BDC6" w14:textId="77777777" w:rsidR="00BC666D" w:rsidRPr="006A6FE8" w:rsidRDefault="00BC666D" w:rsidP="00EE1B08">
            <w:pPr>
              <w:jc w:val="center"/>
              <w:rPr>
                <w:rFonts w:cs="Arial"/>
                <w:b/>
                <w:sz w:val="18"/>
                <w:szCs w:val="16"/>
              </w:rPr>
            </w:pPr>
            <w:r w:rsidRPr="006E6D3D">
              <w:rPr>
                <w:rFonts w:cs="Arial"/>
                <w:color w:val="0000FF"/>
                <w:sz w:val="14"/>
                <w:szCs w:val="16"/>
              </w:rPr>
              <w:t>List</w:t>
            </w:r>
            <w:r>
              <w:rPr>
                <w:rFonts w:cs="Arial"/>
                <w:color w:val="0000FF"/>
                <w:sz w:val="14"/>
                <w:szCs w:val="16"/>
              </w:rPr>
              <w:t>e ci-dessous</w:t>
            </w:r>
          </w:p>
        </w:tc>
      </w:tr>
      <w:tr w:rsidR="00CC298F" w:rsidRPr="008D2C63" w14:paraId="2CBD425D" w14:textId="77777777" w:rsidTr="00F30503">
        <w:trPr>
          <w:cantSplit/>
        </w:trPr>
        <w:tc>
          <w:tcPr>
            <w:tcW w:w="1818" w:type="dxa"/>
          </w:tcPr>
          <w:p w14:paraId="708258C4" w14:textId="77777777" w:rsidR="00CC298F" w:rsidRPr="004654DB" w:rsidRDefault="00BB6A22" w:rsidP="00112E60">
            <w:pPr>
              <w:rPr>
                <w:rFonts w:cs="Arial"/>
                <w:sz w:val="16"/>
                <w:szCs w:val="16"/>
                <w:lang w:val="fr-CA"/>
              </w:rPr>
            </w:pPr>
            <w:r w:rsidRPr="004654DB">
              <w:rPr>
                <w:rFonts w:cs="Arial"/>
                <w:sz w:val="16"/>
                <w:szCs w:val="16"/>
                <w:lang w:val="fr-CA"/>
              </w:rPr>
              <w:fldChar w:fldCharType="begin">
                <w:ffData>
                  <w:name w:val="CaseACocher3"/>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r w:rsidR="00CC298F" w:rsidRPr="004654DB">
              <w:rPr>
                <w:rFonts w:cs="Arial"/>
                <w:sz w:val="16"/>
                <w:szCs w:val="16"/>
                <w:lang w:val="fr-CA"/>
              </w:rPr>
              <w:t xml:space="preserve"> BOUTEILLE À GAZ COMPRIMÉ</w:t>
            </w:r>
            <w:r w:rsidR="00CC298F" w:rsidRPr="004654DB">
              <w:rPr>
                <w:rFonts w:cs="Arial"/>
                <w:caps/>
                <w:sz w:val="16"/>
                <w:szCs w:val="16"/>
                <w:lang w:val="fr-CA"/>
              </w:rPr>
              <w:t xml:space="preserve"> (</w:t>
            </w:r>
            <w:r w:rsidR="00CC298F" w:rsidRPr="004654DB">
              <w:rPr>
                <w:rFonts w:cs="Arial"/>
                <w:sz w:val="16"/>
                <w:szCs w:val="16"/>
                <w:lang w:val="fr-CA"/>
              </w:rPr>
              <w:t>ex, </w:t>
            </w:r>
            <w:r w:rsidR="00CC298F" w:rsidRPr="004654DB">
              <w:rPr>
                <w:rFonts w:cs="Arial"/>
                <w:caps/>
                <w:sz w:val="16"/>
                <w:szCs w:val="16"/>
                <w:lang w:val="fr-CA"/>
              </w:rPr>
              <w:t>Co</w:t>
            </w:r>
            <w:r w:rsidR="00CC298F" w:rsidRPr="004654DB">
              <w:rPr>
                <w:rFonts w:cs="Arial"/>
                <w:caps/>
                <w:sz w:val="16"/>
                <w:szCs w:val="16"/>
                <w:vertAlign w:val="subscript"/>
                <w:lang w:val="fr-CA"/>
              </w:rPr>
              <w:t>2</w:t>
            </w:r>
            <w:r w:rsidR="00CC298F" w:rsidRPr="004654DB">
              <w:rPr>
                <w:rFonts w:cs="Arial"/>
                <w:caps/>
                <w:sz w:val="16"/>
                <w:szCs w:val="16"/>
                <w:lang w:val="fr-CA"/>
              </w:rPr>
              <w:t>, N</w:t>
            </w:r>
            <w:r w:rsidR="00CC298F" w:rsidRPr="004654DB">
              <w:rPr>
                <w:rFonts w:cs="Arial"/>
                <w:caps/>
                <w:sz w:val="16"/>
                <w:szCs w:val="16"/>
                <w:vertAlign w:val="subscript"/>
                <w:lang w:val="fr-CA"/>
              </w:rPr>
              <w:t>2</w:t>
            </w:r>
            <w:r w:rsidR="00CC298F" w:rsidRPr="004654DB">
              <w:rPr>
                <w:rFonts w:cs="Arial"/>
                <w:caps/>
                <w:sz w:val="16"/>
                <w:szCs w:val="16"/>
                <w:lang w:val="fr-CA"/>
              </w:rPr>
              <w:t>)</w:t>
            </w:r>
          </w:p>
        </w:tc>
        <w:tc>
          <w:tcPr>
            <w:tcW w:w="1800" w:type="dxa"/>
          </w:tcPr>
          <w:p w14:paraId="53943D68" w14:textId="77777777" w:rsidR="00CC298F" w:rsidRPr="004654DB" w:rsidRDefault="00CC298F" w:rsidP="00112E60">
            <w:pPr>
              <w:rPr>
                <w:rFonts w:cs="Arial"/>
                <w:sz w:val="16"/>
                <w:szCs w:val="16"/>
                <w:lang w:val="fr-CA"/>
              </w:rPr>
            </w:pPr>
            <w:r w:rsidRPr="004654DB">
              <w:rPr>
                <w:rFonts w:cs="Arial"/>
                <w:sz w:val="16"/>
                <w:szCs w:val="16"/>
                <w:lang w:val="fr-CA"/>
              </w:rPr>
              <w:t xml:space="preserve">Libération accidentelle de gaz – </w:t>
            </w:r>
          </w:p>
          <w:p w14:paraId="79048F53" w14:textId="77777777" w:rsidR="00CC298F" w:rsidRPr="004654DB" w:rsidRDefault="00CC298F" w:rsidP="00112E60">
            <w:pPr>
              <w:rPr>
                <w:rFonts w:cs="Arial"/>
                <w:sz w:val="16"/>
                <w:szCs w:val="16"/>
                <w:lang w:val="fr-CA"/>
              </w:rPr>
            </w:pPr>
            <w:bookmarkStart w:id="183" w:name="lt_pId753"/>
            <w:r w:rsidRPr="004654DB">
              <w:rPr>
                <w:rFonts w:cs="Arial"/>
                <w:sz w:val="16"/>
                <w:szCs w:val="16"/>
                <w:lang w:val="fr-CA"/>
              </w:rPr>
              <w:t>un gaz sous pression peut exploser s’il est chauffé</w:t>
            </w:r>
            <w:bookmarkEnd w:id="183"/>
          </w:p>
        </w:tc>
        <w:tc>
          <w:tcPr>
            <w:tcW w:w="2527" w:type="dxa"/>
          </w:tcPr>
          <w:p w14:paraId="3EFB6D78" w14:textId="77777777" w:rsidR="00CC298F" w:rsidRPr="004654DB" w:rsidRDefault="00CC298F" w:rsidP="00112E60">
            <w:pPr>
              <w:rPr>
                <w:rFonts w:cs="Arial"/>
                <w:sz w:val="16"/>
                <w:szCs w:val="16"/>
                <w:lang w:val="fr-CA"/>
              </w:rPr>
            </w:pPr>
            <w:bookmarkStart w:id="184" w:name="lt_pId754"/>
            <w:r w:rsidRPr="004654DB">
              <w:rPr>
                <w:rFonts w:cs="Arial"/>
                <w:sz w:val="16"/>
                <w:szCs w:val="16"/>
                <w:lang w:val="fr-CA"/>
              </w:rPr>
              <w:t>Le gaz peut remplacer l’oxygène et entraîner une suffocation rapide</w:t>
            </w:r>
            <w:bookmarkEnd w:id="184"/>
          </w:p>
          <w:p w14:paraId="4EA37A6C" w14:textId="77777777" w:rsidR="00CC298F" w:rsidRPr="004654DB" w:rsidRDefault="00CC298F" w:rsidP="00112E60">
            <w:pPr>
              <w:rPr>
                <w:rFonts w:cs="Arial"/>
                <w:sz w:val="16"/>
                <w:szCs w:val="16"/>
                <w:lang w:val="fr-CA"/>
              </w:rPr>
            </w:pPr>
          </w:p>
          <w:p w14:paraId="709C554D" w14:textId="77777777" w:rsidR="00CC298F" w:rsidRPr="004654DB" w:rsidRDefault="00CC298F" w:rsidP="00112E60">
            <w:pPr>
              <w:rPr>
                <w:rFonts w:cs="Arial"/>
                <w:sz w:val="16"/>
                <w:szCs w:val="16"/>
                <w:lang w:val="fr-CA"/>
              </w:rPr>
            </w:pPr>
            <w:bookmarkStart w:id="185" w:name="lt_pId755"/>
            <w:r w:rsidRPr="004654DB">
              <w:rPr>
                <w:rFonts w:cs="Arial"/>
                <w:sz w:val="16"/>
                <w:szCs w:val="16"/>
                <w:lang w:val="fr-CA"/>
              </w:rPr>
              <w:t>Brûlures, décès</w:t>
            </w:r>
            <w:bookmarkEnd w:id="185"/>
          </w:p>
        </w:tc>
        <w:tc>
          <w:tcPr>
            <w:tcW w:w="360" w:type="dxa"/>
          </w:tcPr>
          <w:p w14:paraId="38816388" w14:textId="77777777" w:rsidR="00CC298F" w:rsidRPr="004654DB" w:rsidRDefault="00BB6A22"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p>
          <w:p w14:paraId="56D43C49" w14:textId="77777777" w:rsidR="00CC298F" w:rsidRPr="004654DB" w:rsidRDefault="00BB6A22"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p>
          <w:p w14:paraId="27199B3B" w14:textId="77777777" w:rsidR="00CC298F" w:rsidRPr="004654DB" w:rsidRDefault="00BB6A22"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p>
        </w:tc>
        <w:tc>
          <w:tcPr>
            <w:tcW w:w="360" w:type="dxa"/>
          </w:tcPr>
          <w:p w14:paraId="1C64F0B1" w14:textId="77777777" w:rsidR="00CC298F" w:rsidRPr="004654DB" w:rsidRDefault="00BB6A22"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p>
          <w:p w14:paraId="67726A00" w14:textId="77777777" w:rsidR="00CC298F" w:rsidRPr="004654DB" w:rsidRDefault="00BB6A22"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p>
          <w:p w14:paraId="2B596894" w14:textId="77777777" w:rsidR="00CC298F" w:rsidRPr="004654DB" w:rsidRDefault="00BB6A22"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p>
        </w:tc>
        <w:tc>
          <w:tcPr>
            <w:tcW w:w="360" w:type="dxa"/>
          </w:tcPr>
          <w:p w14:paraId="200DC2CB" w14:textId="77777777" w:rsidR="00CC298F" w:rsidRPr="004654DB" w:rsidRDefault="00BB6A22"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p>
          <w:p w14:paraId="4AF6B518" w14:textId="77777777" w:rsidR="00CC298F" w:rsidRPr="004654DB" w:rsidRDefault="00BB6A22"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p>
          <w:p w14:paraId="758E4144" w14:textId="77777777" w:rsidR="00CC298F" w:rsidRPr="004654DB" w:rsidRDefault="00BB6A22"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654DB">
              <w:rPr>
                <w:rFonts w:cs="Arial"/>
                <w:sz w:val="16"/>
                <w:szCs w:val="16"/>
                <w:lang w:val="fr-CA"/>
              </w:rPr>
              <w:fldChar w:fldCharType="end"/>
            </w:r>
          </w:p>
        </w:tc>
        <w:tc>
          <w:tcPr>
            <w:tcW w:w="4230" w:type="dxa"/>
          </w:tcPr>
          <w:p w14:paraId="6D6ACEF4" w14:textId="77777777" w:rsidR="00CC298F" w:rsidRPr="004654DB" w:rsidRDefault="00CC298F" w:rsidP="00112E60">
            <w:pPr>
              <w:rPr>
                <w:rFonts w:cs="Arial"/>
                <w:sz w:val="16"/>
                <w:szCs w:val="16"/>
                <w:lang w:val="fr-CA"/>
              </w:rPr>
            </w:pPr>
            <w:bookmarkStart w:id="186" w:name="lt_pId766"/>
            <w:r w:rsidRPr="004654DB">
              <w:rPr>
                <w:rFonts w:cs="Arial"/>
                <w:sz w:val="16"/>
                <w:szCs w:val="16"/>
                <w:lang w:val="fr-CA"/>
              </w:rPr>
              <w:t>Bouteilles sécurisées</w:t>
            </w:r>
            <w:bookmarkEnd w:id="186"/>
          </w:p>
          <w:p w14:paraId="35924D38" w14:textId="77777777" w:rsidR="00CC298F" w:rsidRPr="004654DB" w:rsidRDefault="00CC298F" w:rsidP="00112E60">
            <w:pPr>
              <w:rPr>
                <w:rFonts w:cs="Arial"/>
                <w:sz w:val="16"/>
                <w:szCs w:val="16"/>
                <w:lang w:val="fr-CA"/>
              </w:rPr>
            </w:pPr>
            <w:bookmarkStart w:id="187" w:name="lt_pId768"/>
            <w:r w:rsidRPr="004654DB">
              <w:rPr>
                <w:rFonts w:cs="Arial"/>
                <w:sz w:val="16"/>
                <w:szCs w:val="16"/>
                <w:lang w:val="fr-CA"/>
              </w:rPr>
              <w:t>Fiches de données de sécurité disponibles et à jour</w:t>
            </w:r>
            <w:bookmarkEnd w:id="187"/>
          </w:p>
          <w:p w14:paraId="48A92A72" w14:textId="77777777" w:rsidR="00CC298F" w:rsidRPr="004654DB" w:rsidRDefault="00CC298F" w:rsidP="00112E60">
            <w:pPr>
              <w:rPr>
                <w:rFonts w:cs="Arial"/>
                <w:color w:val="0000FF"/>
                <w:sz w:val="16"/>
                <w:szCs w:val="16"/>
                <w:lang w:val="fr-CA"/>
              </w:rPr>
            </w:pPr>
            <w:bookmarkStart w:id="188" w:name="lt_pId769"/>
            <w:r w:rsidRPr="004654DB">
              <w:rPr>
                <w:rFonts w:cs="Arial"/>
                <w:sz w:val="16"/>
                <w:szCs w:val="16"/>
                <w:lang w:val="fr-CA"/>
              </w:rPr>
              <w:t>Formation en cours d’emploi et IPO sur le remplacement adéquat d’une bouteille à gaz comprimé</w:t>
            </w:r>
            <w:bookmarkStart w:id="189" w:name="lt_pId770"/>
            <w:bookmarkEnd w:id="188"/>
            <w:bookmarkEnd w:id="189"/>
          </w:p>
        </w:tc>
        <w:tc>
          <w:tcPr>
            <w:tcW w:w="2340" w:type="dxa"/>
          </w:tcPr>
          <w:p w14:paraId="1CCE2DBC" w14:textId="77777777" w:rsidR="00CC298F" w:rsidRPr="00A7712A" w:rsidRDefault="00BB6A22" w:rsidP="00F30503">
            <w:pPr>
              <w:pStyle w:val="textfield"/>
              <w:rPr>
                <w:lang w:val="fr-CA"/>
              </w:rPr>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3861C6" w:rsidRPr="00136DA7" w14:paraId="13234107" w14:textId="77777777" w:rsidTr="00F30503">
        <w:trPr>
          <w:cantSplit/>
        </w:trPr>
        <w:tc>
          <w:tcPr>
            <w:tcW w:w="1818" w:type="dxa"/>
          </w:tcPr>
          <w:p w14:paraId="73A7C50C" w14:textId="77777777" w:rsidR="003861C6" w:rsidRPr="00DB21A1" w:rsidRDefault="00BB6A22" w:rsidP="000947BD">
            <w:pPr>
              <w:pStyle w:val="textfield"/>
              <w:rPr>
                <w:lang w:val="fr-CA"/>
              </w:rPr>
            </w:pPr>
            <w:r w:rsidRPr="00DB21A1">
              <w:rPr>
                <w:color w:val="auto"/>
                <w:lang w:val="fr-CA"/>
              </w:rPr>
              <w:fldChar w:fldCharType="begin">
                <w:ffData>
                  <w:name w:val="CaseACocher4"/>
                  <w:enabled/>
                  <w:calcOnExit w:val="0"/>
                  <w:checkBox>
                    <w:sizeAuto/>
                    <w:default w:val="0"/>
                    <w:checked w:val="0"/>
                  </w:checkBox>
                </w:ffData>
              </w:fldChar>
            </w:r>
            <w:r w:rsidR="003861C6" w:rsidRPr="00DB21A1">
              <w:rPr>
                <w:color w:val="auto"/>
                <w:lang w:val="fr-CA"/>
              </w:rPr>
              <w:instrText xml:space="preserve"> FORMCHECKBOX </w:instrText>
            </w:r>
            <w:r w:rsidR="00C33C6B">
              <w:rPr>
                <w:color w:val="auto"/>
                <w:lang w:val="fr-CA"/>
              </w:rPr>
            </w:r>
            <w:r w:rsidR="00C33C6B">
              <w:rPr>
                <w:color w:val="auto"/>
                <w:lang w:val="fr-CA"/>
              </w:rPr>
              <w:fldChar w:fldCharType="separate"/>
            </w:r>
            <w:r w:rsidRPr="00DB21A1">
              <w:rPr>
                <w:color w:val="auto"/>
                <w:lang w:val="fr-CA"/>
              </w:rPr>
              <w:fldChar w:fldCharType="end"/>
            </w:r>
            <w:r w:rsidR="003861C6" w:rsidRPr="00DB21A1">
              <w:rPr>
                <w:color w:val="auto"/>
                <w:lang w:val="fr-CA"/>
              </w:rPr>
              <w:t xml:space="preserve"> BOUTEILLE DE PROPANE</w:t>
            </w:r>
          </w:p>
        </w:tc>
        <w:tc>
          <w:tcPr>
            <w:tcW w:w="1800" w:type="dxa"/>
          </w:tcPr>
          <w:p w14:paraId="063F4058" w14:textId="77777777" w:rsidR="003861C6" w:rsidRPr="00DB21A1" w:rsidRDefault="003861C6" w:rsidP="000947BD">
            <w:pPr>
              <w:rPr>
                <w:rFonts w:cs="Arial"/>
                <w:sz w:val="16"/>
                <w:szCs w:val="16"/>
                <w:lang w:val="fr-CA"/>
              </w:rPr>
            </w:pPr>
            <w:bookmarkStart w:id="190" w:name="lt_pId735"/>
            <w:r w:rsidRPr="00DB21A1">
              <w:rPr>
                <w:rFonts w:cs="Arial"/>
                <w:sz w:val="16"/>
                <w:szCs w:val="16"/>
                <w:lang w:val="fr-CA"/>
              </w:rPr>
              <w:t>Gaz extrêmement inflammable</w:t>
            </w:r>
            <w:bookmarkEnd w:id="190"/>
          </w:p>
          <w:p w14:paraId="4394217F" w14:textId="77777777" w:rsidR="003861C6" w:rsidRPr="00DB21A1" w:rsidRDefault="003861C6" w:rsidP="000947BD">
            <w:pPr>
              <w:rPr>
                <w:rFonts w:cs="Arial"/>
                <w:sz w:val="16"/>
                <w:szCs w:val="16"/>
                <w:lang w:val="fr-CA"/>
              </w:rPr>
            </w:pPr>
            <w:bookmarkStart w:id="191" w:name="lt_pId736"/>
            <w:r w:rsidRPr="00DB21A1">
              <w:rPr>
                <w:rFonts w:cs="Arial"/>
                <w:sz w:val="16"/>
                <w:szCs w:val="16"/>
                <w:lang w:val="fr-CA"/>
              </w:rPr>
              <w:t xml:space="preserve">– </w:t>
            </w:r>
            <w:bookmarkEnd w:id="191"/>
            <w:r w:rsidRPr="00DB21A1">
              <w:rPr>
                <w:rFonts w:cs="Arial"/>
                <w:sz w:val="16"/>
                <w:szCs w:val="16"/>
                <w:lang w:val="fr-CA"/>
              </w:rPr>
              <w:t>Libération accidentelle de gaz</w:t>
            </w:r>
          </w:p>
          <w:p w14:paraId="24D5E173" w14:textId="77777777" w:rsidR="003861C6" w:rsidRPr="00DB21A1" w:rsidRDefault="003861C6" w:rsidP="000947BD">
            <w:pPr>
              <w:rPr>
                <w:rFonts w:cs="Arial"/>
                <w:sz w:val="16"/>
                <w:szCs w:val="16"/>
                <w:lang w:val="fr-CA"/>
              </w:rPr>
            </w:pPr>
            <w:bookmarkStart w:id="192" w:name="lt_pId737"/>
            <w:r w:rsidRPr="00DB21A1">
              <w:rPr>
                <w:rFonts w:cs="Arial"/>
                <w:sz w:val="16"/>
                <w:szCs w:val="16"/>
                <w:lang w:val="fr-CA"/>
              </w:rPr>
              <w:t xml:space="preserve">– </w:t>
            </w:r>
            <w:bookmarkEnd w:id="192"/>
            <w:r w:rsidRPr="00DB21A1">
              <w:rPr>
                <w:rFonts w:cs="Arial"/>
                <w:sz w:val="16"/>
                <w:szCs w:val="16"/>
                <w:lang w:val="fr-CA"/>
              </w:rPr>
              <w:t>un gaz sous pression peut exploser s’il est chauffé</w:t>
            </w:r>
          </w:p>
        </w:tc>
        <w:tc>
          <w:tcPr>
            <w:tcW w:w="2527" w:type="dxa"/>
          </w:tcPr>
          <w:p w14:paraId="3C36CA3A" w14:textId="77777777" w:rsidR="003861C6" w:rsidRPr="00DB21A1" w:rsidRDefault="003861C6" w:rsidP="000947BD">
            <w:pPr>
              <w:pStyle w:val="textfield"/>
              <w:rPr>
                <w:color w:val="auto"/>
                <w:lang w:val="fr-CA"/>
              </w:rPr>
            </w:pPr>
            <w:bookmarkStart w:id="193" w:name="lt_pId738"/>
            <w:r w:rsidRPr="00DB21A1">
              <w:rPr>
                <w:color w:val="auto"/>
                <w:lang w:val="fr-CA"/>
              </w:rPr>
              <w:t>Le gaz peut remplacer l’oxygène et entraîner une suffocation rapide</w:t>
            </w:r>
            <w:bookmarkEnd w:id="193"/>
          </w:p>
          <w:p w14:paraId="1CF8D78F" w14:textId="77777777" w:rsidR="003861C6" w:rsidRPr="00DB21A1" w:rsidRDefault="003861C6" w:rsidP="000947BD">
            <w:pPr>
              <w:pStyle w:val="textfield"/>
              <w:rPr>
                <w:color w:val="auto"/>
                <w:lang w:val="fr-CA"/>
              </w:rPr>
            </w:pPr>
          </w:p>
          <w:p w14:paraId="11723D2D" w14:textId="77777777" w:rsidR="003861C6" w:rsidRPr="00DB21A1" w:rsidRDefault="003861C6" w:rsidP="000947BD">
            <w:pPr>
              <w:pStyle w:val="textfield"/>
              <w:rPr>
                <w:color w:val="auto"/>
                <w:lang w:val="fr-CA"/>
              </w:rPr>
            </w:pPr>
            <w:r w:rsidRPr="00DB21A1">
              <w:rPr>
                <w:color w:val="auto"/>
                <w:lang w:val="fr-CA"/>
              </w:rPr>
              <w:t>Brûlures, décès</w:t>
            </w:r>
          </w:p>
        </w:tc>
        <w:tc>
          <w:tcPr>
            <w:tcW w:w="360" w:type="dxa"/>
          </w:tcPr>
          <w:p w14:paraId="66A1B1F9" w14:textId="77777777" w:rsidR="003861C6" w:rsidRPr="00DB21A1" w:rsidRDefault="00BB6A22" w:rsidP="000947BD">
            <w:pPr>
              <w:ind w:left="-115" w:right="-115"/>
              <w:jc w:val="center"/>
              <w:rPr>
                <w:rFonts w:cs="Arial"/>
                <w:sz w:val="16"/>
                <w:szCs w:val="16"/>
                <w:lang w:val="fr-CA"/>
              </w:rPr>
            </w:pPr>
            <w:r w:rsidRPr="00DB21A1">
              <w:rPr>
                <w:rFonts w:cs="Arial"/>
                <w:sz w:val="16"/>
                <w:szCs w:val="16"/>
                <w:lang w:val="fr-CA"/>
              </w:rPr>
              <w:fldChar w:fldCharType="begin">
                <w:ffData>
                  <w:name w:val="CaseACocher7"/>
                  <w:enabled/>
                  <w:calcOnExit w:val="0"/>
                  <w:checkBox>
                    <w:sizeAuto/>
                    <w:default w:val="0"/>
                  </w:checkBox>
                </w:ffData>
              </w:fldChar>
            </w:r>
            <w:r w:rsidR="003861C6" w:rsidRPr="00DB21A1">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DB21A1">
              <w:rPr>
                <w:rFonts w:cs="Arial"/>
                <w:sz w:val="16"/>
                <w:szCs w:val="16"/>
                <w:lang w:val="fr-CA"/>
              </w:rPr>
              <w:fldChar w:fldCharType="end"/>
            </w:r>
          </w:p>
          <w:p w14:paraId="64359A5C" w14:textId="77777777" w:rsidR="003861C6" w:rsidRPr="00DB21A1" w:rsidRDefault="00BB6A22" w:rsidP="000947BD">
            <w:pPr>
              <w:ind w:left="-115" w:right="-115"/>
              <w:jc w:val="center"/>
              <w:rPr>
                <w:rFonts w:cs="Arial"/>
                <w:sz w:val="16"/>
                <w:szCs w:val="16"/>
                <w:lang w:val="fr-CA"/>
              </w:rPr>
            </w:pPr>
            <w:r w:rsidRPr="00DB21A1">
              <w:rPr>
                <w:rFonts w:cs="Arial"/>
                <w:sz w:val="16"/>
                <w:szCs w:val="16"/>
                <w:lang w:val="fr-CA"/>
              </w:rPr>
              <w:fldChar w:fldCharType="begin">
                <w:ffData>
                  <w:name w:val="CaseACocher7"/>
                  <w:enabled/>
                  <w:calcOnExit w:val="0"/>
                  <w:checkBox>
                    <w:sizeAuto/>
                    <w:default w:val="0"/>
                  </w:checkBox>
                </w:ffData>
              </w:fldChar>
            </w:r>
            <w:r w:rsidR="003861C6" w:rsidRPr="00DB21A1">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DB21A1">
              <w:rPr>
                <w:rFonts w:cs="Arial"/>
                <w:sz w:val="16"/>
                <w:szCs w:val="16"/>
                <w:lang w:val="fr-CA"/>
              </w:rPr>
              <w:fldChar w:fldCharType="end"/>
            </w:r>
          </w:p>
          <w:p w14:paraId="776FB3C1" w14:textId="77777777" w:rsidR="001109C9" w:rsidRDefault="00BB6A22" w:rsidP="000947BD">
            <w:pPr>
              <w:pStyle w:val="textfield"/>
              <w:ind w:left="-108" w:right="-108"/>
              <w:jc w:val="center"/>
              <w:rPr>
                <w:color w:val="auto"/>
                <w:lang w:val="fr-CA"/>
              </w:rPr>
            </w:pPr>
            <w:r w:rsidRPr="00DB21A1">
              <w:rPr>
                <w:color w:val="auto"/>
                <w:lang w:val="fr-CA"/>
              </w:rPr>
              <w:fldChar w:fldCharType="begin">
                <w:ffData>
                  <w:name w:val="CaseACocher7"/>
                  <w:enabled/>
                  <w:calcOnExit w:val="0"/>
                  <w:checkBox>
                    <w:sizeAuto/>
                    <w:default w:val="0"/>
                  </w:checkBox>
                </w:ffData>
              </w:fldChar>
            </w:r>
            <w:r w:rsidR="003861C6" w:rsidRPr="00DB21A1">
              <w:rPr>
                <w:color w:val="auto"/>
                <w:lang w:val="fr-CA"/>
              </w:rPr>
              <w:instrText xml:space="preserve"> FORMCHECKBOX </w:instrText>
            </w:r>
            <w:r w:rsidR="00C33C6B">
              <w:rPr>
                <w:color w:val="auto"/>
                <w:lang w:val="fr-CA"/>
              </w:rPr>
            </w:r>
            <w:r w:rsidR="00C33C6B">
              <w:rPr>
                <w:color w:val="auto"/>
                <w:lang w:val="fr-CA"/>
              </w:rPr>
              <w:fldChar w:fldCharType="separate"/>
            </w:r>
            <w:r w:rsidRPr="00DB21A1">
              <w:rPr>
                <w:color w:val="auto"/>
                <w:lang w:val="fr-CA"/>
              </w:rPr>
              <w:fldChar w:fldCharType="end"/>
            </w:r>
          </w:p>
          <w:p w14:paraId="134FE861" w14:textId="77777777" w:rsidR="001109C9" w:rsidRDefault="001109C9" w:rsidP="000947BD">
            <w:pPr>
              <w:pStyle w:val="textfield"/>
              <w:ind w:left="-108" w:right="-108"/>
              <w:jc w:val="center"/>
              <w:rPr>
                <w:color w:val="auto"/>
                <w:lang w:val="fr-CA"/>
              </w:rPr>
            </w:pPr>
          </w:p>
          <w:p w14:paraId="7B928F0D" w14:textId="77777777" w:rsidR="003861C6" w:rsidRPr="00DB21A1" w:rsidRDefault="00BB6A22" w:rsidP="000947BD">
            <w:pPr>
              <w:pStyle w:val="textfield"/>
              <w:ind w:left="-108" w:right="-108"/>
              <w:jc w:val="center"/>
              <w:rPr>
                <w:color w:val="auto"/>
                <w:lang w:val="fr-CA"/>
              </w:rPr>
            </w:pPr>
            <w:r w:rsidRPr="00DB21A1">
              <w:rPr>
                <w:color w:val="auto"/>
                <w:lang w:val="fr-CA"/>
              </w:rPr>
              <w:fldChar w:fldCharType="begin">
                <w:ffData>
                  <w:name w:val="CaseACocher7"/>
                  <w:enabled/>
                  <w:calcOnExit w:val="0"/>
                  <w:checkBox>
                    <w:sizeAuto/>
                    <w:default w:val="0"/>
                  </w:checkBox>
                </w:ffData>
              </w:fldChar>
            </w:r>
            <w:r w:rsidR="003861C6" w:rsidRPr="00DB21A1">
              <w:rPr>
                <w:color w:val="auto"/>
                <w:lang w:val="fr-CA"/>
              </w:rPr>
              <w:instrText xml:space="preserve"> FORMCHECKBOX </w:instrText>
            </w:r>
            <w:r w:rsidR="00C33C6B">
              <w:rPr>
                <w:color w:val="auto"/>
                <w:lang w:val="fr-CA"/>
              </w:rPr>
            </w:r>
            <w:r w:rsidR="00C33C6B">
              <w:rPr>
                <w:color w:val="auto"/>
                <w:lang w:val="fr-CA"/>
              </w:rPr>
              <w:fldChar w:fldCharType="separate"/>
            </w:r>
            <w:r w:rsidRPr="00DB21A1">
              <w:rPr>
                <w:color w:val="auto"/>
                <w:lang w:val="fr-CA"/>
              </w:rPr>
              <w:fldChar w:fldCharType="end"/>
            </w:r>
          </w:p>
        </w:tc>
        <w:tc>
          <w:tcPr>
            <w:tcW w:w="360" w:type="dxa"/>
          </w:tcPr>
          <w:p w14:paraId="4086E04E" w14:textId="77777777" w:rsidR="003861C6" w:rsidRPr="00DB21A1" w:rsidRDefault="00BB6A22" w:rsidP="000947BD">
            <w:pPr>
              <w:ind w:left="-115" w:right="-115"/>
              <w:jc w:val="center"/>
              <w:rPr>
                <w:rFonts w:cs="Arial"/>
                <w:sz w:val="16"/>
                <w:szCs w:val="16"/>
                <w:lang w:val="fr-CA"/>
              </w:rPr>
            </w:pPr>
            <w:r w:rsidRPr="00DB21A1">
              <w:rPr>
                <w:rFonts w:cs="Arial"/>
                <w:sz w:val="16"/>
                <w:szCs w:val="16"/>
                <w:lang w:val="fr-CA"/>
              </w:rPr>
              <w:fldChar w:fldCharType="begin">
                <w:ffData>
                  <w:name w:val="CaseACocher7"/>
                  <w:enabled/>
                  <w:calcOnExit w:val="0"/>
                  <w:checkBox>
                    <w:sizeAuto/>
                    <w:default w:val="0"/>
                  </w:checkBox>
                </w:ffData>
              </w:fldChar>
            </w:r>
            <w:r w:rsidR="003861C6" w:rsidRPr="00DB21A1">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DB21A1">
              <w:rPr>
                <w:rFonts w:cs="Arial"/>
                <w:sz w:val="16"/>
                <w:szCs w:val="16"/>
                <w:lang w:val="fr-CA"/>
              </w:rPr>
              <w:fldChar w:fldCharType="end"/>
            </w:r>
          </w:p>
          <w:p w14:paraId="1157F079" w14:textId="77777777" w:rsidR="003861C6" w:rsidRPr="00DB21A1" w:rsidRDefault="00BB6A22" w:rsidP="000947BD">
            <w:pPr>
              <w:ind w:left="-115" w:right="-115"/>
              <w:jc w:val="center"/>
              <w:rPr>
                <w:rFonts w:cs="Arial"/>
                <w:sz w:val="16"/>
                <w:szCs w:val="16"/>
                <w:lang w:val="fr-CA"/>
              </w:rPr>
            </w:pPr>
            <w:r w:rsidRPr="00DB21A1">
              <w:rPr>
                <w:rFonts w:cs="Arial"/>
                <w:sz w:val="16"/>
                <w:szCs w:val="16"/>
                <w:lang w:val="fr-CA"/>
              </w:rPr>
              <w:fldChar w:fldCharType="begin">
                <w:ffData>
                  <w:name w:val="CaseACocher7"/>
                  <w:enabled/>
                  <w:calcOnExit w:val="0"/>
                  <w:checkBox>
                    <w:sizeAuto/>
                    <w:default w:val="0"/>
                  </w:checkBox>
                </w:ffData>
              </w:fldChar>
            </w:r>
            <w:r w:rsidR="003861C6" w:rsidRPr="00DB21A1">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DB21A1">
              <w:rPr>
                <w:rFonts w:cs="Arial"/>
                <w:sz w:val="16"/>
                <w:szCs w:val="16"/>
                <w:lang w:val="fr-CA"/>
              </w:rPr>
              <w:fldChar w:fldCharType="end"/>
            </w:r>
          </w:p>
          <w:p w14:paraId="75B10727" w14:textId="77777777" w:rsidR="001109C9" w:rsidRDefault="00BB6A22" w:rsidP="000947BD">
            <w:pPr>
              <w:pStyle w:val="textfield"/>
              <w:ind w:left="-108" w:right="-108"/>
              <w:jc w:val="center"/>
              <w:rPr>
                <w:color w:val="auto"/>
                <w:lang w:val="fr-CA"/>
              </w:rPr>
            </w:pPr>
            <w:r w:rsidRPr="00DB21A1">
              <w:rPr>
                <w:color w:val="auto"/>
                <w:lang w:val="fr-CA"/>
              </w:rPr>
              <w:fldChar w:fldCharType="begin">
                <w:ffData>
                  <w:name w:val="CaseACocher7"/>
                  <w:enabled/>
                  <w:calcOnExit w:val="0"/>
                  <w:checkBox>
                    <w:sizeAuto/>
                    <w:default w:val="0"/>
                  </w:checkBox>
                </w:ffData>
              </w:fldChar>
            </w:r>
            <w:r w:rsidR="003861C6" w:rsidRPr="00DB21A1">
              <w:rPr>
                <w:color w:val="auto"/>
                <w:lang w:val="fr-CA"/>
              </w:rPr>
              <w:instrText xml:space="preserve"> FORMCHECKBOX </w:instrText>
            </w:r>
            <w:r w:rsidR="00C33C6B">
              <w:rPr>
                <w:color w:val="auto"/>
                <w:lang w:val="fr-CA"/>
              </w:rPr>
            </w:r>
            <w:r w:rsidR="00C33C6B">
              <w:rPr>
                <w:color w:val="auto"/>
                <w:lang w:val="fr-CA"/>
              </w:rPr>
              <w:fldChar w:fldCharType="separate"/>
            </w:r>
            <w:r w:rsidRPr="00DB21A1">
              <w:rPr>
                <w:color w:val="auto"/>
                <w:lang w:val="fr-CA"/>
              </w:rPr>
              <w:fldChar w:fldCharType="end"/>
            </w:r>
          </w:p>
          <w:p w14:paraId="236C6206" w14:textId="77777777" w:rsidR="001109C9" w:rsidRDefault="001109C9" w:rsidP="000947BD">
            <w:pPr>
              <w:pStyle w:val="textfield"/>
              <w:ind w:left="-108" w:right="-108"/>
              <w:jc w:val="center"/>
              <w:rPr>
                <w:color w:val="auto"/>
                <w:lang w:val="fr-CA"/>
              </w:rPr>
            </w:pPr>
          </w:p>
          <w:p w14:paraId="0FF94797" w14:textId="77777777" w:rsidR="003861C6" w:rsidRPr="00DB21A1" w:rsidRDefault="00BB6A22" w:rsidP="000947BD">
            <w:pPr>
              <w:pStyle w:val="textfield"/>
              <w:ind w:left="-108" w:right="-108"/>
              <w:jc w:val="center"/>
              <w:rPr>
                <w:color w:val="auto"/>
                <w:lang w:val="fr-CA"/>
              </w:rPr>
            </w:pPr>
            <w:r w:rsidRPr="00DB21A1">
              <w:rPr>
                <w:color w:val="auto"/>
                <w:lang w:val="fr-CA"/>
              </w:rPr>
              <w:fldChar w:fldCharType="begin">
                <w:ffData>
                  <w:name w:val="CaseACocher7"/>
                  <w:enabled/>
                  <w:calcOnExit w:val="0"/>
                  <w:checkBox>
                    <w:sizeAuto/>
                    <w:default w:val="0"/>
                  </w:checkBox>
                </w:ffData>
              </w:fldChar>
            </w:r>
            <w:r w:rsidR="003861C6" w:rsidRPr="00DB21A1">
              <w:rPr>
                <w:color w:val="auto"/>
                <w:lang w:val="fr-CA"/>
              </w:rPr>
              <w:instrText xml:space="preserve"> FORMCHECKBOX </w:instrText>
            </w:r>
            <w:r w:rsidR="00C33C6B">
              <w:rPr>
                <w:color w:val="auto"/>
                <w:lang w:val="fr-CA"/>
              </w:rPr>
            </w:r>
            <w:r w:rsidR="00C33C6B">
              <w:rPr>
                <w:color w:val="auto"/>
                <w:lang w:val="fr-CA"/>
              </w:rPr>
              <w:fldChar w:fldCharType="separate"/>
            </w:r>
            <w:r w:rsidRPr="00DB21A1">
              <w:rPr>
                <w:color w:val="auto"/>
                <w:lang w:val="fr-CA"/>
              </w:rPr>
              <w:fldChar w:fldCharType="end"/>
            </w:r>
          </w:p>
        </w:tc>
        <w:tc>
          <w:tcPr>
            <w:tcW w:w="360" w:type="dxa"/>
          </w:tcPr>
          <w:p w14:paraId="693C234D" w14:textId="77777777" w:rsidR="003861C6" w:rsidRPr="00DB21A1" w:rsidRDefault="00BB6A22" w:rsidP="000947BD">
            <w:pPr>
              <w:ind w:left="-115" w:right="-115"/>
              <w:jc w:val="center"/>
              <w:rPr>
                <w:rFonts w:cs="Arial"/>
                <w:sz w:val="16"/>
                <w:szCs w:val="16"/>
                <w:lang w:val="fr-CA"/>
              </w:rPr>
            </w:pPr>
            <w:r w:rsidRPr="00DB21A1">
              <w:rPr>
                <w:rFonts w:cs="Arial"/>
                <w:sz w:val="16"/>
                <w:szCs w:val="16"/>
                <w:lang w:val="fr-CA"/>
              </w:rPr>
              <w:fldChar w:fldCharType="begin">
                <w:ffData>
                  <w:name w:val="CaseACocher7"/>
                  <w:enabled/>
                  <w:calcOnExit w:val="0"/>
                  <w:checkBox>
                    <w:sizeAuto/>
                    <w:default w:val="0"/>
                  </w:checkBox>
                </w:ffData>
              </w:fldChar>
            </w:r>
            <w:r w:rsidR="003861C6" w:rsidRPr="00DB21A1">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DB21A1">
              <w:rPr>
                <w:rFonts w:cs="Arial"/>
                <w:sz w:val="16"/>
                <w:szCs w:val="16"/>
                <w:lang w:val="fr-CA"/>
              </w:rPr>
              <w:fldChar w:fldCharType="end"/>
            </w:r>
          </w:p>
          <w:p w14:paraId="43232AB2" w14:textId="77777777" w:rsidR="003861C6" w:rsidRPr="00DB21A1" w:rsidRDefault="00BB6A22" w:rsidP="000947BD">
            <w:pPr>
              <w:ind w:left="-115" w:right="-115"/>
              <w:jc w:val="center"/>
              <w:rPr>
                <w:rFonts w:cs="Arial"/>
                <w:sz w:val="16"/>
                <w:szCs w:val="16"/>
                <w:lang w:val="fr-CA"/>
              </w:rPr>
            </w:pPr>
            <w:r w:rsidRPr="00DB21A1">
              <w:rPr>
                <w:rFonts w:cs="Arial"/>
                <w:sz w:val="16"/>
                <w:szCs w:val="16"/>
                <w:lang w:val="fr-CA"/>
              </w:rPr>
              <w:fldChar w:fldCharType="begin">
                <w:ffData>
                  <w:name w:val="CaseACocher7"/>
                  <w:enabled/>
                  <w:calcOnExit w:val="0"/>
                  <w:checkBox>
                    <w:sizeAuto/>
                    <w:default w:val="0"/>
                  </w:checkBox>
                </w:ffData>
              </w:fldChar>
            </w:r>
            <w:r w:rsidR="003861C6" w:rsidRPr="00DB21A1">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DB21A1">
              <w:rPr>
                <w:rFonts w:cs="Arial"/>
                <w:sz w:val="16"/>
                <w:szCs w:val="16"/>
                <w:lang w:val="fr-CA"/>
              </w:rPr>
              <w:fldChar w:fldCharType="end"/>
            </w:r>
          </w:p>
          <w:p w14:paraId="3729D3D1" w14:textId="77777777" w:rsidR="001109C9" w:rsidRDefault="00BB6A22" w:rsidP="000947BD">
            <w:pPr>
              <w:pStyle w:val="textfield"/>
              <w:ind w:left="-108" w:right="-108"/>
              <w:jc w:val="center"/>
              <w:rPr>
                <w:color w:val="auto"/>
                <w:lang w:val="fr-CA"/>
              </w:rPr>
            </w:pPr>
            <w:r w:rsidRPr="00DB21A1">
              <w:rPr>
                <w:color w:val="auto"/>
                <w:lang w:val="fr-CA"/>
              </w:rPr>
              <w:fldChar w:fldCharType="begin">
                <w:ffData>
                  <w:name w:val="CaseACocher7"/>
                  <w:enabled/>
                  <w:calcOnExit w:val="0"/>
                  <w:checkBox>
                    <w:sizeAuto/>
                    <w:default w:val="0"/>
                  </w:checkBox>
                </w:ffData>
              </w:fldChar>
            </w:r>
            <w:r w:rsidR="003861C6" w:rsidRPr="00DB21A1">
              <w:rPr>
                <w:color w:val="auto"/>
                <w:lang w:val="fr-CA"/>
              </w:rPr>
              <w:instrText xml:space="preserve"> FORMCHECKBOX </w:instrText>
            </w:r>
            <w:r w:rsidR="00C33C6B">
              <w:rPr>
                <w:color w:val="auto"/>
                <w:lang w:val="fr-CA"/>
              </w:rPr>
            </w:r>
            <w:r w:rsidR="00C33C6B">
              <w:rPr>
                <w:color w:val="auto"/>
                <w:lang w:val="fr-CA"/>
              </w:rPr>
              <w:fldChar w:fldCharType="separate"/>
            </w:r>
            <w:r w:rsidRPr="00DB21A1">
              <w:rPr>
                <w:color w:val="auto"/>
                <w:lang w:val="fr-CA"/>
              </w:rPr>
              <w:fldChar w:fldCharType="end"/>
            </w:r>
          </w:p>
          <w:p w14:paraId="5AAFDB01" w14:textId="77777777" w:rsidR="001109C9" w:rsidRDefault="001109C9" w:rsidP="000947BD">
            <w:pPr>
              <w:pStyle w:val="textfield"/>
              <w:ind w:left="-108" w:right="-108"/>
              <w:jc w:val="center"/>
              <w:rPr>
                <w:color w:val="auto"/>
                <w:lang w:val="fr-CA"/>
              </w:rPr>
            </w:pPr>
          </w:p>
          <w:p w14:paraId="2771ACA7" w14:textId="77777777" w:rsidR="003861C6" w:rsidRPr="00DB21A1" w:rsidRDefault="00BB6A22" w:rsidP="000947BD">
            <w:pPr>
              <w:pStyle w:val="textfield"/>
              <w:ind w:left="-108" w:right="-108"/>
              <w:jc w:val="center"/>
              <w:rPr>
                <w:color w:val="auto"/>
                <w:lang w:val="fr-CA"/>
              </w:rPr>
            </w:pPr>
            <w:r w:rsidRPr="00DB21A1">
              <w:rPr>
                <w:color w:val="auto"/>
                <w:lang w:val="fr-CA"/>
              </w:rPr>
              <w:fldChar w:fldCharType="begin">
                <w:ffData>
                  <w:name w:val="CaseACocher7"/>
                  <w:enabled/>
                  <w:calcOnExit w:val="0"/>
                  <w:checkBox>
                    <w:sizeAuto/>
                    <w:default w:val="0"/>
                  </w:checkBox>
                </w:ffData>
              </w:fldChar>
            </w:r>
            <w:r w:rsidR="003861C6" w:rsidRPr="00DB21A1">
              <w:rPr>
                <w:color w:val="auto"/>
                <w:lang w:val="fr-CA"/>
              </w:rPr>
              <w:instrText xml:space="preserve"> FORMCHECKBOX </w:instrText>
            </w:r>
            <w:r w:rsidR="00C33C6B">
              <w:rPr>
                <w:color w:val="auto"/>
                <w:lang w:val="fr-CA"/>
              </w:rPr>
            </w:r>
            <w:r w:rsidR="00C33C6B">
              <w:rPr>
                <w:color w:val="auto"/>
                <w:lang w:val="fr-CA"/>
              </w:rPr>
              <w:fldChar w:fldCharType="separate"/>
            </w:r>
            <w:r w:rsidRPr="00DB21A1">
              <w:rPr>
                <w:color w:val="auto"/>
                <w:lang w:val="fr-CA"/>
              </w:rPr>
              <w:fldChar w:fldCharType="end"/>
            </w:r>
          </w:p>
        </w:tc>
        <w:tc>
          <w:tcPr>
            <w:tcW w:w="4230" w:type="dxa"/>
          </w:tcPr>
          <w:p w14:paraId="4EF93CBD" w14:textId="77777777" w:rsidR="003861C6" w:rsidRPr="00DB21A1" w:rsidRDefault="003861C6" w:rsidP="000947BD">
            <w:pPr>
              <w:rPr>
                <w:rFonts w:cs="Arial"/>
                <w:sz w:val="16"/>
                <w:szCs w:val="16"/>
                <w:lang w:val="fr-CA"/>
              </w:rPr>
            </w:pPr>
            <w:bookmarkStart w:id="194" w:name="lt_pId750"/>
            <w:r w:rsidRPr="00DB21A1">
              <w:rPr>
                <w:rFonts w:cs="Arial"/>
                <w:sz w:val="16"/>
                <w:szCs w:val="16"/>
                <w:lang w:val="fr-CA"/>
              </w:rPr>
              <w:t>Bouteilles sécurisées et sous verrou</w:t>
            </w:r>
            <w:bookmarkEnd w:id="194"/>
          </w:p>
          <w:p w14:paraId="4A9BEFBB" w14:textId="77777777" w:rsidR="003861C6" w:rsidRPr="00DB21A1" w:rsidRDefault="003861C6" w:rsidP="000947BD">
            <w:pPr>
              <w:rPr>
                <w:rFonts w:cs="Arial"/>
                <w:sz w:val="16"/>
                <w:szCs w:val="16"/>
                <w:lang w:val="fr-CA"/>
              </w:rPr>
            </w:pPr>
            <w:bookmarkStart w:id="195" w:name="lt_pId752"/>
            <w:r w:rsidRPr="00DB21A1">
              <w:rPr>
                <w:rFonts w:cs="Arial"/>
                <w:sz w:val="16"/>
                <w:szCs w:val="16"/>
                <w:lang w:val="fr-CA"/>
              </w:rPr>
              <w:t>Fiches de données de sécurité disponibles et à jour</w:t>
            </w:r>
            <w:bookmarkEnd w:id="195"/>
          </w:p>
          <w:p w14:paraId="5B48C74D" w14:textId="77777777" w:rsidR="003861C6" w:rsidRPr="00DB21A1" w:rsidRDefault="003861C6" w:rsidP="000947BD">
            <w:pPr>
              <w:pStyle w:val="textfield"/>
              <w:rPr>
                <w:color w:val="auto"/>
                <w:lang w:val="fr-CA"/>
              </w:rPr>
            </w:pPr>
            <w:r w:rsidRPr="00DB21A1">
              <w:rPr>
                <w:color w:val="auto"/>
                <w:lang w:val="fr-CA"/>
              </w:rPr>
              <w:t>Formation en cours d’emploi et IPO sur le remplacement d’une bouteille</w:t>
            </w:r>
          </w:p>
          <w:p w14:paraId="1212C42B" w14:textId="77777777" w:rsidR="003861C6" w:rsidRPr="00DB21A1" w:rsidRDefault="003861C6" w:rsidP="000947BD">
            <w:pPr>
              <w:pStyle w:val="textfield"/>
              <w:rPr>
                <w:color w:val="auto"/>
                <w:lang w:val="fr-CA"/>
              </w:rPr>
            </w:pPr>
            <w:r w:rsidRPr="00DB21A1">
              <w:rPr>
                <w:color w:val="auto"/>
                <w:lang w:val="fr-CA"/>
              </w:rPr>
              <w:t>Entreposage dans un endroit bien ventilé</w:t>
            </w:r>
            <w:bookmarkStart w:id="196" w:name="lt_pId779"/>
            <w:bookmarkStart w:id="197" w:name="lt_pId780"/>
            <w:bookmarkStart w:id="198" w:name="lt_pId781"/>
            <w:bookmarkEnd w:id="196"/>
            <w:bookmarkEnd w:id="197"/>
            <w:bookmarkEnd w:id="198"/>
          </w:p>
        </w:tc>
        <w:tc>
          <w:tcPr>
            <w:tcW w:w="2340" w:type="dxa"/>
          </w:tcPr>
          <w:p w14:paraId="74FC6E60" w14:textId="77777777" w:rsidR="003861C6" w:rsidRPr="00670293" w:rsidRDefault="00BB6A22" w:rsidP="00B8542C">
            <w:pPr>
              <w:pStyle w:val="textfield"/>
              <w:rPr>
                <w:lang w:val="fr-CA"/>
              </w:rPr>
            </w:pPr>
            <w:r w:rsidRPr="00670293">
              <w:rPr>
                <w:lang w:val="fr-CA"/>
              </w:rPr>
              <w:fldChar w:fldCharType="begin">
                <w:ffData>
                  <w:name w:val="Texte2"/>
                  <w:enabled/>
                  <w:calcOnExit w:val="0"/>
                  <w:textInput/>
                </w:ffData>
              </w:fldChar>
            </w:r>
            <w:r w:rsidR="003861C6" w:rsidRPr="00670293">
              <w:rPr>
                <w:lang w:val="fr-CA"/>
              </w:rPr>
              <w:instrText xml:space="preserve"> FORMTEXT </w:instrText>
            </w:r>
            <w:r w:rsidRPr="00670293">
              <w:rPr>
                <w:lang w:val="fr-CA"/>
              </w:rPr>
            </w:r>
            <w:r w:rsidRPr="00670293">
              <w:rPr>
                <w:lang w:val="fr-CA"/>
              </w:rPr>
              <w:fldChar w:fldCharType="separate"/>
            </w:r>
            <w:r w:rsidR="003861C6" w:rsidRPr="00670293">
              <w:rPr>
                <w:noProof/>
                <w:lang w:val="fr-CA"/>
              </w:rPr>
              <w:t> </w:t>
            </w:r>
            <w:r w:rsidR="003861C6" w:rsidRPr="00670293">
              <w:rPr>
                <w:noProof/>
                <w:lang w:val="fr-CA"/>
              </w:rPr>
              <w:t> </w:t>
            </w:r>
            <w:r w:rsidR="003861C6" w:rsidRPr="00670293">
              <w:rPr>
                <w:noProof/>
                <w:lang w:val="fr-CA"/>
              </w:rPr>
              <w:t> </w:t>
            </w:r>
            <w:r w:rsidR="003861C6" w:rsidRPr="00670293">
              <w:rPr>
                <w:noProof/>
                <w:lang w:val="fr-CA"/>
              </w:rPr>
              <w:t> </w:t>
            </w:r>
            <w:r w:rsidR="003861C6" w:rsidRPr="00670293">
              <w:rPr>
                <w:noProof/>
                <w:lang w:val="fr-CA"/>
              </w:rPr>
              <w:t> </w:t>
            </w:r>
            <w:r w:rsidRPr="00670293">
              <w:rPr>
                <w:lang w:val="fr-CA"/>
              </w:rPr>
              <w:fldChar w:fldCharType="end"/>
            </w:r>
          </w:p>
        </w:tc>
      </w:tr>
      <w:tr w:rsidR="003861C6" w:rsidRPr="00582521" w14:paraId="2BA04D6B" w14:textId="77777777" w:rsidTr="00F30503">
        <w:trPr>
          <w:cantSplit/>
        </w:trPr>
        <w:tc>
          <w:tcPr>
            <w:tcW w:w="1818" w:type="dxa"/>
          </w:tcPr>
          <w:p w14:paraId="4A826F9A" w14:textId="77777777" w:rsidR="003861C6" w:rsidRPr="004E3E6D" w:rsidRDefault="00BB6A22" w:rsidP="00F30503">
            <w:pPr>
              <w:rPr>
                <w:rFonts w:cs="Arial"/>
                <w:sz w:val="16"/>
                <w:szCs w:val="16"/>
                <w:lang w:val="fr-CA"/>
              </w:rPr>
            </w:pPr>
            <w:r w:rsidRPr="004E3E6D">
              <w:rPr>
                <w:rFonts w:cs="Arial"/>
                <w:sz w:val="16"/>
                <w:szCs w:val="16"/>
                <w:lang w:val="fr-CA"/>
              </w:rPr>
              <w:fldChar w:fldCharType="begin">
                <w:ffData>
                  <w:name w:val="CaseACocher3"/>
                  <w:enabled/>
                  <w:calcOnExit w:val="0"/>
                  <w:checkBox>
                    <w:sizeAuto/>
                    <w:default w:val="0"/>
                  </w:checkBox>
                </w:ffData>
              </w:fldChar>
            </w:r>
            <w:r w:rsidR="003861C6" w:rsidRPr="004E3E6D">
              <w:rPr>
                <w:rFonts w:cs="Arial"/>
                <w:sz w:val="16"/>
                <w:szCs w:val="16"/>
                <w:lang w:val="fr-CA"/>
              </w:rPr>
              <w:instrText xml:space="preserve"> FORMCHECKBOX </w:instrText>
            </w:r>
            <w:r w:rsidR="00C33C6B">
              <w:rPr>
                <w:rFonts w:cs="Arial"/>
                <w:sz w:val="16"/>
                <w:szCs w:val="16"/>
                <w:lang w:val="fr-CA"/>
              </w:rPr>
            </w:r>
            <w:r w:rsidR="00C33C6B">
              <w:rPr>
                <w:rFonts w:cs="Arial"/>
                <w:sz w:val="16"/>
                <w:szCs w:val="16"/>
                <w:lang w:val="fr-CA"/>
              </w:rPr>
              <w:fldChar w:fldCharType="separate"/>
            </w:r>
            <w:r w:rsidRPr="004E3E6D">
              <w:rPr>
                <w:rFonts w:cs="Arial"/>
                <w:sz w:val="16"/>
                <w:szCs w:val="16"/>
                <w:lang w:val="fr-CA"/>
              </w:rPr>
              <w:fldChar w:fldCharType="end"/>
            </w:r>
            <w:r w:rsidR="003861C6" w:rsidRPr="004E3E6D">
              <w:rPr>
                <w:rFonts w:cs="Arial"/>
                <w:sz w:val="16"/>
                <w:szCs w:val="16"/>
                <w:lang w:val="fr-CA"/>
              </w:rPr>
              <w:t xml:space="preserve"> AMIANTE – Rejet potentiel de fibres d’amiante dans l’air pendant des activités de rénovation ou de démolition, en l’absence de mesures de contrôle</w:t>
            </w:r>
          </w:p>
        </w:tc>
        <w:tc>
          <w:tcPr>
            <w:tcW w:w="1800" w:type="dxa"/>
          </w:tcPr>
          <w:p w14:paraId="09003A6B" w14:textId="77777777" w:rsidR="003861C6" w:rsidRPr="004E3E6D" w:rsidRDefault="003861C6" w:rsidP="00F30503">
            <w:pPr>
              <w:rPr>
                <w:rFonts w:cs="Arial"/>
                <w:sz w:val="16"/>
                <w:szCs w:val="16"/>
                <w:lang w:val="fr-CA"/>
              </w:rPr>
            </w:pPr>
            <w:r w:rsidRPr="004E3E6D">
              <w:rPr>
                <w:rFonts w:cs="Arial"/>
                <w:sz w:val="16"/>
                <w:szCs w:val="16"/>
                <w:lang w:val="fr-CA"/>
              </w:rPr>
              <w:t xml:space="preserve">EXPOSITION : </w:t>
            </w:r>
          </w:p>
          <w:p w14:paraId="68CDDBAF" w14:textId="77777777" w:rsidR="003861C6" w:rsidRPr="004E3E6D" w:rsidRDefault="003861C6" w:rsidP="00F30503">
            <w:pPr>
              <w:rPr>
                <w:rFonts w:cs="Arial"/>
                <w:sz w:val="16"/>
                <w:szCs w:val="16"/>
                <w:lang w:val="fr-CA"/>
              </w:rPr>
            </w:pPr>
            <w:bookmarkStart w:id="199" w:name="lt_pId378"/>
            <w:r w:rsidRPr="004E3E6D">
              <w:rPr>
                <w:rFonts w:cs="Arial"/>
                <w:sz w:val="16"/>
                <w:szCs w:val="16"/>
                <w:lang w:val="fr-CA"/>
              </w:rPr>
              <w:t>Fibres d’amiante dans l’air lorsqu’un édifice est rénové ou démoli</w:t>
            </w:r>
            <w:bookmarkEnd w:id="199"/>
          </w:p>
        </w:tc>
        <w:tc>
          <w:tcPr>
            <w:tcW w:w="2527" w:type="dxa"/>
          </w:tcPr>
          <w:p w14:paraId="3C71A6FC" w14:textId="77777777" w:rsidR="003861C6" w:rsidRPr="004E3E6D" w:rsidRDefault="003861C6" w:rsidP="00F30503">
            <w:pPr>
              <w:rPr>
                <w:rFonts w:cs="Arial"/>
                <w:sz w:val="16"/>
                <w:szCs w:val="16"/>
                <w:lang w:val="fr-CA"/>
              </w:rPr>
            </w:pPr>
            <w:r w:rsidRPr="004E3E6D">
              <w:rPr>
                <w:rFonts w:cs="Arial"/>
                <w:sz w:val="16"/>
                <w:szCs w:val="16"/>
                <w:lang w:val="fr-CA"/>
              </w:rPr>
              <w:t xml:space="preserve">EXPOSITION : </w:t>
            </w:r>
          </w:p>
          <w:p w14:paraId="6F1FE64A" w14:textId="77777777" w:rsidR="003861C6" w:rsidRPr="004E3E6D" w:rsidRDefault="003861C6" w:rsidP="00F30503">
            <w:pPr>
              <w:rPr>
                <w:rFonts w:cs="Arial"/>
                <w:sz w:val="16"/>
                <w:szCs w:val="16"/>
                <w:lang w:val="fr-CA"/>
              </w:rPr>
            </w:pPr>
            <w:bookmarkStart w:id="200" w:name="lt_pId380"/>
            <w:r w:rsidRPr="004E3E6D">
              <w:rPr>
                <w:rFonts w:cs="Arial"/>
                <w:sz w:val="16"/>
                <w:szCs w:val="16"/>
                <w:lang w:val="fr-CA"/>
              </w:rPr>
              <w:t>Amiantose, cancer de la plèvre et du poumon, mésothéliome, décès</w:t>
            </w:r>
            <w:bookmarkEnd w:id="200"/>
          </w:p>
        </w:tc>
        <w:tc>
          <w:tcPr>
            <w:tcW w:w="360" w:type="dxa"/>
          </w:tcPr>
          <w:p w14:paraId="35D28F6F"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p w14:paraId="69D55430" w14:textId="77777777" w:rsidR="003861C6" w:rsidRDefault="003861C6" w:rsidP="005352E0">
            <w:pPr>
              <w:ind w:left="-115" w:right="-115"/>
              <w:jc w:val="center"/>
              <w:rPr>
                <w:rFonts w:cs="Arial"/>
                <w:sz w:val="16"/>
                <w:szCs w:val="16"/>
              </w:rPr>
            </w:pPr>
          </w:p>
          <w:p w14:paraId="380B9E7D"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p w14:paraId="30CBEE37"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p w14:paraId="1A7E6E6D" w14:textId="77777777" w:rsidR="003861C6" w:rsidRDefault="003861C6" w:rsidP="005352E0">
            <w:pPr>
              <w:ind w:left="-115" w:right="-115"/>
              <w:jc w:val="center"/>
              <w:rPr>
                <w:rFonts w:cs="Arial"/>
                <w:sz w:val="16"/>
                <w:szCs w:val="16"/>
              </w:rPr>
            </w:pPr>
          </w:p>
          <w:p w14:paraId="7F5F1925" w14:textId="77777777" w:rsidR="003861C6" w:rsidRDefault="003861C6" w:rsidP="005352E0">
            <w:pPr>
              <w:ind w:left="-115" w:right="-115"/>
              <w:jc w:val="center"/>
              <w:rPr>
                <w:rFonts w:cs="Arial"/>
                <w:sz w:val="16"/>
                <w:szCs w:val="16"/>
              </w:rPr>
            </w:pPr>
          </w:p>
          <w:p w14:paraId="7E54A091"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tc>
        <w:tc>
          <w:tcPr>
            <w:tcW w:w="360" w:type="dxa"/>
          </w:tcPr>
          <w:p w14:paraId="0FA0CBE5"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p w14:paraId="26BAD55A" w14:textId="77777777" w:rsidR="003861C6" w:rsidRDefault="003861C6" w:rsidP="005352E0">
            <w:pPr>
              <w:ind w:left="-115" w:right="-115"/>
              <w:jc w:val="center"/>
              <w:rPr>
                <w:rFonts w:cs="Arial"/>
                <w:sz w:val="16"/>
                <w:szCs w:val="16"/>
              </w:rPr>
            </w:pPr>
          </w:p>
          <w:p w14:paraId="6897AA45"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p w14:paraId="1D6C0B56"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p w14:paraId="54FB95CB" w14:textId="77777777" w:rsidR="003861C6" w:rsidRDefault="003861C6" w:rsidP="005352E0">
            <w:pPr>
              <w:ind w:left="-115" w:right="-115"/>
              <w:jc w:val="center"/>
              <w:rPr>
                <w:rFonts w:cs="Arial"/>
                <w:sz w:val="16"/>
                <w:szCs w:val="16"/>
              </w:rPr>
            </w:pPr>
          </w:p>
          <w:p w14:paraId="52AE6563" w14:textId="77777777" w:rsidR="003861C6" w:rsidRDefault="003861C6" w:rsidP="005352E0">
            <w:pPr>
              <w:ind w:left="-115" w:right="-115"/>
              <w:jc w:val="center"/>
              <w:rPr>
                <w:rFonts w:cs="Arial"/>
                <w:sz w:val="16"/>
                <w:szCs w:val="16"/>
              </w:rPr>
            </w:pPr>
          </w:p>
          <w:p w14:paraId="07745C3D"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tc>
        <w:tc>
          <w:tcPr>
            <w:tcW w:w="360" w:type="dxa"/>
          </w:tcPr>
          <w:p w14:paraId="16033866"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p w14:paraId="1497694A" w14:textId="77777777" w:rsidR="003861C6" w:rsidRDefault="003861C6" w:rsidP="005352E0">
            <w:pPr>
              <w:ind w:left="-115" w:right="-115"/>
              <w:jc w:val="center"/>
              <w:rPr>
                <w:rFonts w:cs="Arial"/>
                <w:sz w:val="16"/>
                <w:szCs w:val="16"/>
              </w:rPr>
            </w:pPr>
          </w:p>
          <w:p w14:paraId="0FAEF342"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p w14:paraId="45B6E75E"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p w14:paraId="14D6EA6D" w14:textId="77777777" w:rsidR="003861C6" w:rsidRDefault="003861C6" w:rsidP="005352E0">
            <w:pPr>
              <w:ind w:left="-115" w:right="-115"/>
              <w:jc w:val="center"/>
              <w:rPr>
                <w:rFonts w:cs="Arial"/>
                <w:sz w:val="16"/>
                <w:szCs w:val="16"/>
              </w:rPr>
            </w:pPr>
          </w:p>
          <w:p w14:paraId="13EC12F2" w14:textId="77777777" w:rsidR="003861C6" w:rsidRDefault="003861C6" w:rsidP="005352E0">
            <w:pPr>
              <w:ind w:left="-115" w:right="-115"/>
              <w:jc w:val="center"/>
              <w:rPr>
                <w:rFonts w:cs="Arial"/>
                <w:sz w:val="16"/>
                <w:szCs w:val="16"/>
              </w:rPr>
            </w:pPr>
          </w:p>
          <w:p w14:paraId="629F7BFE" w14:textId="77777777" w:rsidR="003861C6" w:rsidRDefault="00BB6A22"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3861C6">
              <w:rPr>
                <w:rFonts w:cs="Arial"/>
                <w:sz w:val="16"/>
                <w:szCs w:val="16"/>
              </w:rPr>
              <w:instrText xml:space="preserve"> FORMCHECKBOX </w:instrText>
            </w:r>
            <w:r w:rsidR="00C33C6B">
              <w:rPr>
                <w:rFonts w:cs="Arial"/>
                <w:sz w:val="16"/>
                <w:szCs w:val="16"/>
              </w:rPr>
            </w:r>
            <w:r w:rsidR="00C33C6B">
              <w:rPr>
                <w:rFonts w:cs="Arial"/>
                <w:sz w:val="16"/>
                <w:szCs w:val="16"/>
              </w:rPr>
              <w:fldChar w:fldCharType="separate"/>
            </w:r>
            <w:r>
              <w:rPr>
                <w:rFonts w:cs="Arial"/>
                <w:sz w:val="16"/>
                <w:szCs w:val="16"/>
              </w:rPr>
              <w:fldChar w:fldCharType="end"/>
            </w:r>
          </w:p>
        </w:tc>
        <w:tc>
          <w:tcPr>
            <w:tcW w:w="4230" w:type="dxa"/>
          </w:tcPr>
          <w:p w14:paraId="1B64B450" w14:textId="77777777" w:rsidR="003861C6" w:rsidRPr="004E3E6D" w:rsidRDefault="003861C6" w:rsidP="00843617">
            <w:pPr>
              <w:rPr>
                <w:rFonts w:cs="Arial"/>
                <w:sz w:val="16"/>
                <w:szCs w:val="16"/>
                <w:lang w:val="fr-CA"/>
              </w:rPr>
            </w:pPr>
            <w:r>
              <w:rPr>
                <w:rFonts w:cs="Arial"/>
                <w:sz w:val="16"/>
                <w:szCs w:val="16"/>
                <w:lang w:val="fr-CA"/>
              </w:rPr>
              <w:t>Formation e</w:t>
            </w:r>
            <w:r w:rsidRPr="004E3E6D">
              <w:rPr>
                <w:rFonts w:cs="Arial"/>
                <w:sz w:val="16"/>
                <w:szCs w:val="16"/>
                <w:lang w:val="fr-CA"/>
              </w:rPr>
              <w:t>n cours d’emploi – Connaissance du plan de gestion de l’amiante dans l’édifice</w:t>
            </w:r>
          </w:p>
          <w:p w14:paraId="01663044" w14:textId="77777777" w:rsidR="003861C6" w:rsidRPr="004E3E6D" w:rsidRDefault="003861C6" w:rsidP="00843617">
            <w:pPr>
              <w:rPr>
                <w:rFonts w:cs="Arial"/>
                <w:sz w:val="16"/>
                <w:szCs w:val="16"/>
                <w:lang w:val="fr-CA"/>
              </w:rPr>
            </w:pPr>
            <w:r w:rsidRPr="004E3E6D">
              <w:rPr>
                <w:rFonts w:cs="Arial"/>
                <w:sz w:val="16"/>
                <w:szCs w:val="16"/>
                <w:lang w:val="fr-CA"/>
              </w:rPr>
              <w:t>Suivre les directives lorsque l’édifice est rénové</w:t>
            </w:r>
          </w:p>
          <w:p w14:paraId="485653F4" w14:textId="77777777" w:rsidR="003861C6" w:rsidRPr="004E3E6D" w:rsidRDefault="003861C6" w:rsidP="00843617">
            <w:pPr>
              <w:rPr>
                <w:rFonts w:cs="Arial"/>
                <w:sz w:val="16"/>
                <w:szCs w:val="16"/>
                <w:lang w:val="fr-CA"/>
              </w:rPr>
            </w:pPr>
            <w:r w:rsidRPr="004E3E6D">
              <w:rPr>
                <w:rFonts w:cs="Arial"/>
                <w:sz w:val="16"/>
                <w:szCs w:val="16"/>
                <w:lang w:val="fr-CA"/>
              </w:rPr>
              <w:t>Ne pas effectuer ou diriger de rénovations sans avoir pris connaissance du plan de gestion de l’amiante dans l’édifice</w:t>
            </w:r>
          </w:p>
          <w:p w14:paraId="32DF9AC6" w14:textId="77777777" w:rsidR="003861C6" w:rsidRDefault="003861C6" w:rsidP="00843617">
            <w:pPr>
              <w:rPr>
                <w:rFonts w:cs="Arial"/>
                <w:sz w:val="16"/>
                <w:szCs w:val="16"/>
              </w:rPr>
            </w:pPr>
            <w:r w:rsidRPr="004E3E6D">
              <w:rPr>
                <w:rFonts w:cs="Arial"/>
                <w:sz w:val="16"/>
                <w:szCs w:val="16"/>
                <w:lang w:val="fr-CA"/>
              </w:rPr>
              <w:t>Lignes directrices – Amiante</w:t>
            </w:r>
          </w:p>
        </w:tc>
        <w:tc>
          <w:tcPr>
            <w:tcW w:w="2340" w:type="dxa"/>
          </w:tcPr>
          <w:p w14:paraId="474168C8" w14:textId="77777777" w:rsidR="003861C6" w:rsidRPr="00B8542C" w:rsidRDefault="00BB6A22" w:rsidP="00B8542C">
            <w:pPr>
              <w:pStyle w:val="textfield"/>
              <w:rPr>
                <w:lang w:val="fr-CA"/>
              </w:rPr>
            </w:pPr>
            <w:r w:rsidRPr="00670293">
              <w:rPr>
                <w:lang w:val="fr-CA"/>
              </w:rPr>
              <w:fldChar w:fldCharType="begin">
                <w:ffData>
                  <w:name w:val="Texte2"/>
                  <w:enabled/>
                  <w:calcOnExit w:val="0"/>
                  <w:textInput/>
                </w:ffData>
              </w:fldChar>
            </w:r>
            <w:r w:rsidR="003861C6" w:rsidRPr="00670293">
              <w:rPr>
                <w:lang w:val="fr-CA"/>
              </w:rPr>
              <w:instrText xml:space="preserve"> FORMTEXT </w:instrText>
            </w:r>
            <w:r w:rsidRPr="00670293">
              <w:rPr>
                <w:lang w:val="fr-CA"/>
              </w:rPr>
            </w:r>
            <w:r w:rsidRPr="00670293">
              <w:rPr>
                <w:lang w:val="fr-CA"/>
              </w:rPr>
              <w:fldChar w:fldCharType="separate"/>
            </w:r>
            <w:r w:rsidR="003861C6" w:rsidRPr="00B8542C">
              <w:rPr>
                <w:lang w:val="fr-CA"/>
              </w:rPr>
              <w:t>Si inconnu, veuillez laisser la note ci-dessous:</w:t>
            </w:r>
          </w:p>
          <w:p w14:paraId="335DAC1B" w14:textId="77777777" w:rsidR="003861C6" w:rsidRPr="00B8542C" w:rsidRDefault="003861C6" w:rsidP="00B8542C">
            <w:pPr>
              <w:pStyle w:val="textfield"/>
              <w:rPr>
                <w:lang w:val="fr-CA"/>
              </w:rPr>
            </w:pPr>
            <w:r w:rsidRPr="00B8542C">
              <w:rPr>
                <w:lang w:val="fr-CA"/>
              </w:rPr>
              <w:t>En attente de l'inventaire national  de l'amiante  dans les immeubles du MDN</w:t>
            </w:r>
            <w:r w:rsidR="00BB6A22" w:rsidRPr="00670293">
              <w:rPr>
                <w:lang w:val="fr-CA"/>
              </w:rPr>
              <w:fldChar w:fldCharType="end"/>
            </w:r>
          </w:p>
        </w:tc>
      </w:tr>
      <w:tr w:rsidR="003861C6" w:rsidRPr="00962E15" w14:paraId="483EAA1C" w14:textId="77777777" w:rsidTr="00F30503">
        <w:trPr>
          <w:cantSplit/>
        </w:trPr>
        <w:tc>
          <w:tcPr>
            <w:tcW w:w="1818" w:type="dxa"/>
          </w:tcPr>
          <w:p w14:paraId="3FC6D1E5"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1800" w:type="dxa"/>
          </w:tcPr>
          <w:p w14:paraId="496F17BB"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2527" w:type="dxa"/>
          </w:tcPr>
          <w:p w14:paraId="45EE3D18"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360" w:type="dxa"/>
          </w:tcPr>
          <w:p w14:paraId="5FAAAB97" w14:textId="77777777" w:rsidR="003861C6" w:rsidRPr="00226A2E" w:rsidRDefault="00BB6A22"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3861C6" w:rsidRPr="00226A2E">
              <w:rPr>
                <w:color w:val="auto"/>
              </w:rPr>
              <w:instrText xml:space="preserve"> FORMCHECKBOX </w:instrText>
            </w:r>
            <w:r w:rsidR="00C33C6B">
              <w:rPr>
                <w:color w:val="auto"/>
              </w:rPr>
            </w:r>
            <w:r w:rsidR="00C33C6B">
              <w:rPr>
                <w:color w:val="auto"/>
              </w:rPr>
              <w:fldChar w:fldCharType="separate"/>
            </w:r>
            <w:r w:rsidRPr="00226A2E">
              <w:rPr>
                <w:color w:val="auto"/>
              </w:rPr>
              <w:fldChar w:fldCharType="end"/>
            </w:r>
          </w:p>
        </w:tc>
        <w:tc>
          <w:tcPr>
            <w:tcW w:w="360" w:type="dxa"/>
          </w:tcPr>
          <w:p w14:paraId="3185B2F2" w14:textId="77777777" w:rsidR="003861C6" w:rsidRPr="00226A2E" w:rsidRDefault="00BB6A22"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3861C6" w:rsidRPr="00226A2E">
              <w:rPr>
                <w:color w:val="auto"/>
              </w:rPr>
              <w:instrText xml:space="preserve"> FORMCHECKBOX </w:instrText>
            </w:r>
            <w:r w:rsidR="00C33C6B">
              <w:rPr>
                <w:color w:val="auto"/>
              </w:rPr>
            </w:r>
            <w:r w:rsidR="00C33C6B">
              <w:rPr>
                <w:color w:val="auto"/>
              </w:rPr>
              <w:fldChar w:fldCharType="separate"/>
            </w:r>
            <w:r w:rsidRPr="00226A2E">
              <w:rPr>
                <w:color w:val="auto"/>
              </w:rPr>
              <w:fldChar w:fldCharType="end"/>
            </w:r>
          </w:p>
        </w:tc>
        <w:tc>
          <w:tcPr>
            <w:tcW w:w="360" w:type="dxa"/>
          </w:tcPr>
          <w:p w14:paraId="712EC7C0" w14:textId="77777777" w:rsidR="003861C6" w:rsidRPr="00226A2E" w:rsidRDefault="00BB6A22"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3861C6" w:rsidRPr="00226A2E">
              <w:rPr>
                <w:color w:val="auto"/>
              </w:rPr>
              <w:instrText xml:space="preserve"> FORMCHECKBOX </w:instrText>
            </w:r>
            <w:r w:rsidR="00C33C6B">
              <w:rPr>
                <w:color w:val="auto"/>
              </w:rPr>
            </w:r>
            <w:r w:rsidR="00C33C6B">
              <w:rPr>
                <w:color w:val="auto"/>
              </w:rPr>
              <w:fldChar w:fldCharType="separate"/>
            </w:r>
            <w:r w:rsidRPr="00226A2E">
              <w:rPr>
                <w:color w:val="auto"/>
              </w:rPr>
              <w:fldChar w:fldCharType="end"/>
            </w:r>
          </w:p>
        </w:tc>
        <w:tc>
          <w:tcPr>
            <w:tcW w:w="4230" w:type="dxa"/>
          </w:tcPr>
          <w:p w14:paraId="2AB208C9"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2340" w:type="dxa"/>
          </w:tcPr>
          <w:p w14:paraId="0B07E090" w14:textId="77777777" w:rsidR="003861C6" w:rsidRPr="00670293"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r>
      <w:tr w:rsidR="003861C6" w:rsidRPr="00962E15" w14:paraId="0A6E4554" w14:textId="77777777" w:rsidTr="00F30503">
        <w:trPr>
          <w:cantSplit/>
        </w:trPr>
        <w:tc>
          <w:tcPr>
            <w:tcW w:w="1818" w:type="dxa"/>
          </w:tcPr>
          <w:p w14:paraId="2710DE0C"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1800" w:type="dxa"/>
          </w:tcPr>
          <w:p w14:paraId="4D233F16"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2527" w:type="dxa"/>
          </w:tcPr>
          <w:p w14:paraId="5C3808D4"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360" w:type="dxa"/>
          </w:tcPr>
          <w:p w14:paraId="6CB7A50C" w14:textId="77777777" w:rsidR="003861C6" w:rsidRPr="00226A2E" w:rsidRDefault="00BB6A22"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3861C6" w:rsidRPr="00226A2E">
              <w:rPr>
                <w:color w:val="auto"/>
              </w:rPr>
              <w:instrText xml:space="preserve"> FORMCHECKBOX </w:instrText>
            </w:r>
            <w:r w:rsidR="00C33C6B">
              <w:rPr>
                <w:color w:val="auto"/>
              </w:rPr>
            </w:r>
            <w:r w:rsidR="00C33C6B">
              <w:rPr>
                <w:color w:val="auto"/>
              </w:rPr>
              <w:fldChar w:fldCharType="separate"/>
            </w:r>
            <w:r w:rsidRPr="00226A2E">
              <w:rPr>
                <w:color w:val="auto"/>
              </w:rPr>
              <w:fldChar w:fldCharType="end"/>
            </w:r>
          </w:p>
        </w:tc>
        <w:tc>
          <w:tcPr>
            <w:tcW w:w="360" w:type="dxa"/>
          </w:tcPr>
          <w:p w14:paraId="5C43BD1C" w14:textId="77777777" w:rsidR="003861C6" w:rsidRPr="00226A2E" w:rsidRDefault="00BB6A22"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3861C6" w:rsidRPr="00226A2E">
              <w:rPr>
                <w:color w:val="auto"/>
              </w:rPr>
              <w:instrText xml:space="preserve"> FORMCHECKBOX </w:instrText>
            </w:r>
            <w:r w:rsidR="00C33C6B">
              <w:rPr>
                <w:color w:val="auto"/>
              </w:rPr>
            </w:r>
            <w:r w:rsidR="00C33C6B">
              <w:rPr>
                <w:color w:val="auto"/>
              </w:rPr>
              <w:fldChar w:fldCharType="separate"/>
            </w:r>
            <w:r w:rsidRPr="00226A2E">
              <w:rPr>
                <w:color w:val="auto"/>
              </w:rPr>
              <w:fldChar w:fldCharType="end"/>
            </w:r>
          </w:p>
        </w:tc>
        <w:tc>
          <w:tcPr>
            <w:tcW w:w="360" w:type="dxa"/>
          </w:tcPr>
          <w:p w14:paraId="2DBACFD6" w14:textId="77777777" w:rsidR="003861C6" w:rsidRPr="00226A2E" w:rsidRDefault="00BB6A22"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3861C6" w:rsidRPr="00226A2E">
              <w:rPr>
                <w:color w:val="auto"/>
              </w:rPr>
              <w:instrText xml:space="preserve"> FORMCHECKBOX </w:instrText>
            </w:r>
            <w:r w:rsidR="00C33C6B">
              <w:rPr>
                <w:color w:val="auto"/>
              </w:rPr>
            </w:r>
            <w:r w:rsidR="00C33C6B">
              <w:rPr>
                <w:color w:val="auto"/>
              </w:rPr>
              <w:fldChar w:fldCharType="separate"/>
            </w:r>
            <w:r w:rsidRPr="00226A2E">
              <w:rPr>
                <w:color w:val="auto"/>
              </w:rPr>
              <w:fldChar w:fldCharType="end"/>
            </w:r>
          </w:p>
        </w:tc>
        <w:tc>
          <w:tcPr>
            <w:tcW w:w="4230" w:type="dxa"/>
          </w:tcPr>
          <w:p w14:paraId="72C41776"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2340" w:type="dxa"/>
          </w:tcPr>
          <w:p w14:paraId="67C4F816" w14:textId="77777777" w:rsidR="003861C6" w:rsidRPr="00670293"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r>
      <w:tr w:rsidR="003861C6" w:rsidRPr="00962E15" w14:paraId="316BDD39" w14:textId="77777777" w:rsidTr="00F30503">
        <w:trPr>
          <w:cantSplit/>
        </w:trPr>
        <w:tc>
          <w:tcPr>
            <w:tcW w:w="1818" w:type="dxa"/>
          </w:tcPr>
          <w:p w14:paraId="4366591E"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1800" w:type="dxa"/>
          </w:tcPr>
          <w:p w14:paraId="4875B72E"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2527" w:type="dxa"/>
          </w:tcPr>
          <w:p w14:paraId="67012D09"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360" w:type="dxa"/>
          </w:tcPr>
          <w:p w14:paraId="33299D7E" w14:textId="77777777" w:rsidR="003861C6" w:rsidRPr="00226A2E" w:rsidRDefault="00BB6A22"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3861C6" w:rsidRPr="00226A2E">
              <w:rPr>
                <w:color w:val="auto"/>
              </w:rPr>
              <w:instrText xml:space="preserve"> FORMCHECKBOX </w:instrText>
            </w:r>
            <w:r w:rsidR="00C33C6B">
              <w:rPr>
                <w:color w:val="auto"/>
              </w:rPr>
            </w:r>
            <w:r w:rsidR="00C33C6B">
              <w:rPr>
                <w:color w:val="auto"/>
              </w:rPr>
              <w:fldChar w:fldCharType="separate"/>
            </w:r>
            <w:r w:rsidRPr="00226A2E">
              <w:rPr>
                <w:color w:val="auto"/>
              </w:rPr>
              <w:fldChar w:fldCharType="end"/>
            </w:r>
          </w:p>
        </w:tc>
        <w:tc>
          <w:tcPr>
            <w:tcW w:w="360" w:type="dxa"/>
          </w:tcPr>
          <w:p w14:paraId="5E8BC1D7" w14:textId="77777777" w:rsidR="003861C6" w:rsidRPr="00226A2E" w:rsidRDefault="00BB6A22"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3861C6" w:rsidRPr="00226A2E">
              <w:rPr>
                <w:color w:val="auto"/>
              </w:rPr>
              <w:instrText xml:space="preserve"> FORMCHECKBOX </w:instrText>
            </w:r>
            <w:r w:rsidR="00C33C6B">
              <w:rPr>
                <w:color w:val="auto"/>
              </w:rPr>
            </w:r>
            <w:r w:rsidR="00C33C6B">
              <w:rPr>
                <w:color w:val="auto"/>
              </w:rPr>
              <w:fldChar w:fldCharType="separate"/>
            </w:r>
            <w:r w:rsidRPr="00226A2E">
              <w:rPr>
                <w:color w:val="auto"/>
              </w:rPr>
              <w:fldChar w:fldCharType="end"/>
            </w:r>
          </w:p>
        </w:tc>
        <w:tc>
          <w:tcPr>
            <w:tcW w:w="360" w:type="dxa"/>
          </w:tcPr>
          <w:p w14:paraId="3298317E" w14:textId="77777777" w:rsidR="003861C6" w:rsidRPr="00226A2E" w:rsidRDefault="00BB6A22"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3861C6" w:rsidRPr="00226A2E">
              <w:rPr>
                <w:color w:val="auto"/>
              </w:rPr>
              <w:instrText xml:space="preserve"> FORMCHECKBOX </w:instrText>
            </w:r>
            <w:r w:rsidR="00C33C6B">
              <w:rPr>
                <w:color w:val="auto"/>
              </w:rPr>
            </w:r>
            <w:r w:rsidR="00C33C6B">
              <w:rPr>
                <w:color w:val="auto"/>
              </w:rPr>
              <w:fldChar w:fldCharType="separate"/>
            </w:r>
            <w:r w:rsidRPr="00226A2E">
              <w:rPr>
                <w:color w:val="auto"/>
              </w:rPr>
              <w:fldChar w:fldCharType="end"/>
            </w:r>
          </w:p>
        </w:tc>
        <w:tc>
          <w:tcPr>
            <w:tcW w:w="4230" w:type="dxa"/>
          </w:tcPr>
          <w:p w14:paraId="13AF8731" w14:textId="77777777" w:rsidR="003861C6"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c>
          <w:tcPr>
            <w:tcW w:w="2340" w:type="dxa"/>
          </w:tcPr>
          <w:p w14:paraId="4FE2232A" w14:textId="77777777" w:rsidR="003861C6" w:rsidRPr="00670293" w:rsidRDefault="00BB6A22" w:rsidP="00F30503">
            <w:pPr>
              <w:pStyle w:val="textfield"/>
            </w:pPr>
            <w:r w:rsidRPr="00670293">
              <w:fldChar w:fldCharType="begin">
                <w:ffData>
                  <w:name w:val="Texte5"/>
                  <w:enabled/>
                  <w:calcOnExit w:val="0"/>
                  <w:textInput/>
                </w:ffData>
              </w:fldChar>
            </w:r>
            <w:r w:rsidR="003861C6" w:rsidRPr="00670293">
              <w:instrText xml:space="preserve"> FORMTEXT </w:instrText>
            </w:r>
            <w:r w:rsidRPr="00670293">
              <w:fldChar w:fldCharType="separate"/>
            </w:r>
            <w:r w:rsidR="003861C6" w:rsidRPr="00670293">
              <w:rPr>
                <w:noProof/>
              </w:rPr>
              <w:t> </w:t>
            </w:r>
            <w:r w:rsidR="003861C6" w:rsidRPr="00670293">
              <w:rPr>
                <w:noProof/>
              </w:rPr>
              <w:t> </w:t>
            </w:r>
            <w:r w:rsidR="003861C6" w:rsidRPr="00670293">
              <w:rPr>
                <w:noProof/>
              </w:rPr>
              <w:t> </w:t>
            </w:r>
            <w:r w:rsidR="003861C6" w:rsidRPr="00670293">
              <w:rPr>
                <w:noProof/>
              </w:rPr>
              <w:t> </w:t>
            </w:r>
            <w:r w:rsidR="003861C6" w:rsidRPr="00670293">
              <w:rPr>
                <w:noProof/>
              </w:rPr>
              <w:t> </w:t>
            </w:r>
            <w:r w:rsidRPr="00670293">
              <w:fldChar w:fldCharType="end"/>
            </w:r>
          </w:p>
        </w:tc>
      </w:tr>
    </w:tbl>
    <w:p w14:paraId="12129AD1" w14:textId="77777777" w:rsidR="00605253" w:rsidRPr="000524B3" w:rsidRDefault="00605253" w:rsidP="00B44908">
      <w:pPr>
        <w:spacing w:before="120" w:after="120"/>
        <w:rPr>
          <w:b/>
          <w:sz w:val="24"/>
        </w:rPr>
      </w:pPr>
      <w:r>
        <w:rPr>
          <w:b/>
          <w:sz w:val="24"/>
        </w:rPr>
        <w:t>É</w:t>
      </w:r>
      <w:r w:rsidRPr="000524B3">
        <w:rPr>
          <w:b/>
          <w:sz w:val="24"/>
        </w:rPr>
        <w:t>quip</w:t>
      </w:r>
      <w:r>
        <w:rPr>
          <w:b/>
          <w:sz w:val="24"/>
        </w:rPr>
        <w:t>e</w:t>
      </w:r>
      <w:r w:rsidRPr="000524B3">
        <w:rPr>
          <w:b/>
          <w:sz w:val="24"/>
        </w:rPr>
        <w:t>ment</w:t>
      </w:r>
      <w:r>
        <w:rPr>
          <w:b/>
          <w:sz w:val="24"/>
        </w:rPr>
        <w:t xml:space="preserve"> de sécurité</w:t>
      </w:r>
    </w:p>
    <w:tbl>
      <w:tblPr>
        <w:tblStyle w:val="TableGrid"/>
        <w:tblW w:w="13675" w:type="dxa"/>
        <w:tblLayout w:type="fixed"/>
        <w:tblLook w:val="04A0" w:firstRow="1" w:lastRow="0" w:firstColumn="1" w:lastColumn="0" w:noHBand="0" w:noVBand="1"/>
      </w:tblPr>
      <w:tblGrid>
        <w:gridCol w:w="5598"/>
        <w:gridCol w:w="8077"/>
      </w:tblGrid>
      <w:tr w:rsidR="00605253" w:rsidRPr="001741CB" w14:paraId="29FDACB8" w14:textId="77777777" w:rsidTr="00EC6A31">
        <w:tc>
          <w:tcPr>
            <w:tcW w:w="5598" w:type="dxa"/>
          </w:tcPr>
          <w:p w14:paraId="6ECA05DC" w14:textId="77777777" w:rsidR="00605253" w:rsidRPr="001741CB" w:rsidRDefault="00605253" w:rsidP="0008087C">
            <w:pPr>
              <w:jc w:val="center"/>
              <w:rPr>
                <w:rFonts w:cs="Arial"/>
                <w:b/>
                <w:sz w:val="18"/>
                <w:szCs w:val="16"/>
              </w:rPr>
            </w:pPr>
          </w:p>
        </w:tc>
        <w:tc>
          <w:tcPr>
            <w:tcW w:w="8077" w:type="dxa"/>
          </w:tcPr>
          <w:p w14:paraId="574FC321" w14:textId="77777777" w:rsidR="00605253" w:rsidRPr="001741CB" w:rsidRDefault="00605253" w:rsidP="0008087C">
            <w:pPr>
              <w:rPr>
                <w:rFonts w:cs="Arial"/>
                <w:b/>
                <w:szCs w:val="20"/>
              </w:rPr>
            </w:pPr>
            <w:bookmarkStart w:id="201" w:name="lt_pId389"/>
            <w:r w:rsidRPr="004E3E6D">
              <w:rPr>
                <w:rFonts w:cs="Arial"/>
                <w:b/>
                <w:szCs w:val="20"/>
                <w:lang w:val="fr-CA"/>
              </w:rPr>
              <w:t>Emplacement physique de l’article</w:t>
            </w:r>
            <w:bookmarkEnd w:id="201"/>
          </w:p>
        </w:tc>
      </w:tr>
      <w:tr w:rsidR="00605253" w:rsidRPr="001741CB" w14:paraId="276C6482" w14:textId="77777777" w:rsidTr="00EC6A31">
        <w:tc>
          <w:tcPr>
            <w:tcW w:w="5598" w:type="dxa"/>
          </w:tcPr>
          <w:p w14:paraId="03D7DF9F" w14:textId="77777777" w:rsidR="00605253" w:rsidRPr="004E3E6D" w:rsidRDefault="00605253" w:rsidP="0008087C">
            <w:pPr>
              <w:rPr>
                <w:rFonts w:cs="Arial"/>
                <w:b/>
                <w:sz w:val="18"/>
                <w:szCs w:val="16"/>
                <w:lang w:val="fr-CA"/>
              </w:rPr>
            </w:pPr>
            <w:bookmarkStart w:id="202" w:name="lt_pId390"/>
            <w:r w:rsidRPr="004E3E6D">
              <w:rPr>
                <w:rFonts w:cs="Arial"/>
                <w:b/>
                <w:sz w:val="18"/>
                <w:szCs w:val="16"/>
                <w:lang w:val="fr-CA"/>
              </w:rPr>
              <w:t>Trousse de premiers soins</w:t>
            </w:r>
            <w:bookmarkEnd w:id="202"/>
          </w:p>
        </w:tc>
        <w:tc>
          <w:tcPr>
            <w:tcW w:w="8077" w:type="dxa"/>
          </w:tcPr>
          <w:p w14:paraId="0BAA82E6" w14:textId="77777777" w:rsidR="00605253" w:rsidRPr="001741CB" w:rsidRDefault="00BB6A22"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58BB4356" w14:textId="77777777" w:rsidTr="00EC6A31">
        <w:tc>
          <w:tcPr>
            <w:tcW w:w="5598" w:type="dxa"/>
          </w:tcPr>
          <w:p w14:paraId="0458967D" w14:textId="77777777" w:rsidR="00605253" w:rsidRPr="004E3E6D" w:rsidRDefault="00605253" w:rsidP="0008087C">
            <w:pPr>
              <w:rPr>
                <w:rFonts w:cs="Arial"/>
                <w:b/>
                <w:sz w:val="18"/>
                <w:szCs w:val="16"/>
                <w:lang w:val="fr-CA"/>
              </w:rPr>
            </w:pPr>
            <w:bookmarkStart w:id="203" w:name="lt_pId391"/>
            <w:r w:rsidRPr="004E3E6D">
              <w:rPr>
                <w:rFonts w:cs="Arial"/>
                <w:b/>
                <w:sz w:val="18"/>
                <w:szCs w:val="16"/>
                <w:lang w:val="fr-CA"/>
              </w:rPr>
              <w:t>Défibrillateur externe automatisé (DEA)</w:t>
            </w:r>
            <w:bookmarkEnd w:id="203"/>
          </w:p>
        </w:tc>
        <w:tc>
          <w:tcPr>
            <w:tcW w:w="8077" w:type="dxa"/>
          </w:tcPr>
          <w:p w14:paraId="5591E2EB" w14:textId="77777777" w:rsidR="00605253" w:rsidRPr="00EA6152" w:rsidRDefault="00BB6A22" w:rsidP="0008087C">
            <w:pPr>
              <w:pStyle w:val="textfield"/>
              <w:rPr>
                <w:rStyle w:val="Style3"/>
              </w:rPr>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171624F3" w14:textId="77777777" w:rsidTr="00EC6A31">
        <w:tc>
          <w:tcPr>
            <w:tcW w:w="5598" w:type="dxa"/>
          </w:tcPr>
          <w:p w14:paraId="23131EA6" w14:textId="77777777" w:rsidR="00605253" w:rsidRPr="004E3E6D" w:rsidRDefault="00605253" w:rsidP="00EC6A31">
            <w:pPr>
              <w:rPr>
                <w:rFonts w:cs="Arial"/>
                <w:szCs w:val="20"/>
                <w:lang w:val="fr-CA"/>
              </w:rPr>
            </w:pPr>
            <w:bookmarkStart w:id="204" w:name="lt_pId392"/>
            <w:r w:rsidRPr="004E3E6D">
              <w:rPr>
                <w:rFonts w:cs="Arial"/>
                <w:b/>
                <w:sz w:val="18"/>
                <w:szCs w:val="16"/>
                <w:lang w:val="fr-CA"/>
              </w:rPr>
              <w:t xml:space="preserve">Cartable des fiches </w:t>
            </w:r>
            <w:r w:rsidR="00EC6A31">
              <w:rPr>
                <w:rFonts w:cs="Arial"/>
                <w:b/>
                <w:sz w:val="18"/>
                <w:szCs w:val="16"/>
                <w:lang w:val="fr-CA"/>
              </w:rPr>
              <w:t>signalétiques</w:t>
            </w:r>
            <w:r w:rsidRPr="004E3E6D">
              <w:rPr>
                <w:rFonts w:cs="Arial"/>
                <w:b/>
                <w:sz w:val="18"/>
                <w:szCs w:val="16"/>
                <w:lang w:val="fr-CA"/>
              </w:rPr>
              <w:t xml:space="preserve"> (FS)</w:t>
            </w:r>
            <w:bookmarkEnd w:id="204"/>
          </w:p>
        </w:tc>
        <w:tc>
          <w:tcPr>
            <w:tcW w:w="8077" w:type="dxa"/>
          </w:tcPr>
          <w:p w14:paraId="2F8B8911" w14:textId="77777777" w:rsidR="00605253" w:rsidRPr="001741CB" w:rsidRDefault="00BB6A22"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345DD241" w14:textId="77777777" w:rsidTr="00EC6A31">
        <w:tc>
          <w:tcPr>
            <w:tcW w:w="5598" w:type="dxa"/>
          </w:tcPr>
          <w:p w14:paraId="4794349A" w14:textId="77777777" w:rsidR="00605253" w:rsidRPr="004E3E6D" w:rsidRDefault="00605253" w:rsidP="0008087C">
            <w:pPr>
              <w:rPr>
                <w:rFonts w:cs="Arial"/>
                <w:szCs w:val="20"/>
                <w:lang w:val="fr-CA"/>
              </w:rPr>
            </w:pPr>
            <w:bookmarkStart w:id="205" w:name="lt_pId393"/>
            <w:r w:rsidRPr="004E3E6D">
              <w:rPr>
                <w:rFonts w:cs="Arial"/>
                <w:b/>
                <w:sz w:val="18"/>
                <w:szCs w:val="16"/>
                <w:lang w:val="fr-CA"/>
              </w:rPr>
              <w:t>Poste de lavage des yeux</w:t>
            </w:r>
            <w:bookmarkEnd w:id="205"/>
          </w:p>
        </w:tc>
        <w:tc>
          <w:tcPr>
            <w:tcW w:w="8077" w:type="dxa"/>
          </w:tcPr>
          <w:p w14:paraId="1BB2C5E0" w14:textId="77777777" w:rsidR="00605253" w:rsidRPr="001741CB" w:rsidRDefault="00BB6A22"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0773AF21" w14:textId="77777777" w:rsidTr="00EC6A31">
        <w:tc>
          <w:tcPr>
            <w:tcW w:w="5598" w:type="dxa"/>
          </w:tcPr>
          <w:p w14:paraId="0E57E414" w14:textId="77777777" w:rsidR="00605253" w:rsidRPr="004E3E6D" w:rsidRDefault="00605253" w:rsidP="0008087C">
            <w:pPr>
              <w:rPr>
                <w:rFonts w:cs="Arial"/>
                <w:b/>
                <w:sz w:val="18"/>
                <w:szCs w:val="16"/>
                <w:lang w:val="fr-CA"/>
              </w:rPr>
            </w:pPr>
            <w:bookmarkStart w:id="206" w:name="lt_pId394"/>
            <w:r w:rsidRPr="004E3E6D">
              <w:rPr>
                <w:rFonts w:cs="Arial"/>
                <w:b/>
                <w:sz w:val="18"/>
                <w:szCs w:val="16"/>
                <w:lang w:val="fr-CA"/>
              </w:rPr>
              <w:t xml:space="preserve">Trousse de lutte contre les déversements </w:t>
            </w:r>
            <w:r w:rsidRPr="004E3E6D">
              <w:rPr>
                <w:rFonts w:cs="Arial"/>
                <w:sz w:val="16"/>
                <w:szCs w:val="16"/>
                <w:lang w:val="fr-CA"/>
              </w:rPr>
              <w:t>(à n’utiliser que si vous avez reçu une formation)</w:t>
            </w:r>
            <w:bookmarkEnd w:id="206"/>
          </w:p>
        </w:tc>
        <w:tc>
          <w:tcPr>
            <w:tcW w:w="8077" w:type="dxa"/>
          </w:tcPr>
          <w:p w14:paraId="5CD58C49" w14:textId="77777777" w:rsidR="00605253" w:rsidRPr="001741CB" w:rsidRDefault="00BB6A22"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bl>
    <w:p w14:paraId="7C1239F6" w14:textId="77777777" w:rsidR="006D0F0A" w:rsidRPr="00605253" w:rsidRDefault="006D0F0A" w:rsidP="008815EA">
      <w:pPr>
        <w:rPr>
          <w:lang w:val="fr-CA"/>
        </w:rPr>
      </w:pPr>
    </w:p>
    <w:sectPr w:rsidR="006D0F0A" w:rsidRPr="00605253" w:rsidSect="00214BAC">
      <w:pgSz w:w="15840" w:h="12240" w:orient="landscape"/>
      <w:pgMar w:top="630" w:right="1080" w:bottom="630" w:left="108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8A1E1" w14:textId="77777777" w:rsidR="00C33C6B" w:rsidRDefault="00C33C6B" w:rsidP="005206E2">
      <w:pPr>
        <w:spacing w:after="0" w:line="240" w:lineRule="auto"/>
      </w:pPr>
      <w:r>
        <w:separator/>
      </w:r>
    </w:p>
  </w:endnote>
  <w:endnote w:type="continuationSeparator" w:id="0">
    <w:p w14:paraId="6123F540" w14:textId="77777777" w:rsidR="00C33C6B" w:rsidRDefault="00C33C6B" w:rsidP="005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129C" w14:textId="77777777" w:rsidR="00A55371" w:rsidRPr="00300289" w:rsidRDefault="00A55371" w:rsidP="00C04912">
    <w:pPr>
      <w:pStyle w:val="Footer"/>
      <w:pBdr>
        <w:top w:val="single" w:sz="4" w:space="1" w:color="auto"/>
      </w:pBdr>
      <w:tabs>
        <w:tab w:val="clear" w:pos="4680"/>
        <w:tab w:val="clear" w:pos="9360"/>
        <w:tab w:val="left" w:pos="0"/>
        <w:tab w:val="center" w:pos="9000"/>
        <w:tab w:val="right" w:pos="13680"/>
      </w:tabs>
      <w:rPr>
        <w:sz w:val="16"/>
        <w:lang w:val="fr-CA"/>
      </w:rPr>
    </w:pPr>
    <w:bookmarkStart w:id="6" w:name="lt_pId443"/>
    <w:r>
      <w:rPr>
        <w:sz w:val="16"/>
        <w:lang w:val="fr-CA"/>
      </w:rPr>
      <w:t>* L’</w:t>
    </w:r>
    <w:r w:rsidRPr="00EB4B1E">
      <w:rPr>
        <w:sz w:val="16"/>
        <w:lang w:val="fr-CA"/>
      </w:rPr>
      <w:t>A</w:t>
    </w:r>
    <w:r>
      <w:rPr>
        <w:sz w:val="16"/>
        <w:lang w:val="fr-CA"/>
      </w:rPr>
      <w:t>RP –</w:t>
    </w:r>
    <w:r w:rsidRPr="00EB4B1E">
      <w:rPr>
        <w:sz w:val="16"/>
        <w:lang w:val="fr-CA"/>
      </w:rPr>
      <w:t xml:space="preserve"> </w:t>
    </w:r>
    <w:bookmarkEnd w:id="6"/>
    <w:r w:rsidR="00993040">
      <w:rPr>
        <w:sz w:val="16"/>
        <w:lang w:val="fr-CA"/>
      </w:rPr>
      <w:t>Serveur</w:t>
    </w:r>
    <w:r w:rsidR="00107763" w:rsidRPr="007263C2">
      <w:rPr>
        <w:sz w:val="16"/>
        <w:lang w:val="fr-CA"/>
      </w:rPr>
      <w:t xml:space="preserve"> s’applique à tous les postes semblables.</w:t>
    </w:r>
    <w:r w:rsidR="00C22B80">
      <w:rPr>
        <w:sz w:val="16"/>
        <w:lang w:val="fr-CA"/>
      </w:rPr>
      <w:tab/>
    </w:r>
    <w:r>
      <w:rPr>
        <w:sz w:val="16"/>
        <w:lang w:val="fr-CA"/>
      </w:rPr>
      <w:t xml:space="preserve">Sauvegardé le </w:t>
    </w:r>
    <w:r w:rsidR="00BB6A22">
      <w:rPr>
        <w:sz w:val="16"/>
        <w:lang w:val="fr-CA"/>
      </w:rPr>
      <w:fldChar w:fldCharType="begin"/>
    </w:r>
    <w:r>
      <w:rPr>
        <w:sz w:val="16"/>
        <w:lang w:val="fr-CA"/>
      </w:rPr>
      <w:instrText xml:space="preserve"> SAVEDATE  \@ "yyyy-MM-dd HH:mm"  \* MERGEFORMAT </w:instrText>
    </w:r>
    <w:r w:rsidR="00BB6A22">
      <w:rPr>
        <w:sz w:val="16"/>
        <w:lang w:val="fr-CA"/>
      </w:rPr>
      <w:fldChar w:fldCharType="separate"/>
    </w:r>
    <w:r w:rsidR="00C33C6B">
      <w:rPr>
        <w:noProof/>
        <w:sz w:val="16"/>
        <w:lang w:val="fr-CA"/>
      </w:rPr>
      <w:t>0000-00-00 00:00</w:t>
    </w:r>
    <w:r w:rsidR="00BB6A22">
      <w:rPr>
        <w:sz w:val="16"/>
        <w:lang w:val="fr-CA"/>
      </w:rPr>
      <w:fldChar w:fldCharType="end"/>
    </w:r>
    <w:r w:rsidRPr="00300289">
      <w:rPr>
        <w:vanish/>
        <w:sz w:val="16"/>
        <w:highlight w:val="yellow"/>
        <w:lang w:val="fr-CA"/>
      </w:rPr>
      <w:t xml:space="preserve"> </w:t>
    </w:r>
    <w:sdt>
      <w:sdtPr>
        <w:rPr>
          <w:vanish/>
          <w:sz w:val="16"/>
          <w:highlight w:val="yellow"/>
        </w:rPr>
        <w:id w:val="5371280"/>
        <w:docPartObj>
          <w:docPartGallery w:val="Page Numbers (Bottom of Page)"/>
          <w:docPartUnique/>
        </w:docPartObj>
      </w:sdtPr>
      <w:sdtEndPr/>
      <w:sdtContent>
        <w:r w:rsidRPr="00300289">
          <w:rPr>
            <w:sz w:val="16"/>
            <w:lang w:val="fr-CA"/>
          </w:rPr>
          <w:tab/>
          <w:t xml:space="preserve">Page </w:t>
        </w:r>
        <w:r w:rsidR="00BB6A22" w:rsidRPr="005206E2">
          <w:rPr>
            <w:sz w:val="16"/>
          </w:rPr>
          <w:fldChar w:fldCharType="begin"/>
        </w:r>
        <w:r w:rsidRPr="00300289">
          <w:rPr>
            <w:sz w:val="16"/>
            <w:lang w:val="fr-CA"/>
          </w:rPr>
          <w:instrText xml:space="preserve"> PAGE   \* MERGEFORMAT </w:instrText>
        </w:r>
        <w:r w:rsidR="00BB6A22" w:rsidRPr="005206E2">
          <w:rPr>
            <w:sz w:val="16"/>
          </w:rPr>
          <w:fldChar w:fldCharType="separate"/>
        </w:r>
        <w:r w:rsidR="00C33C6B">
          <w:rPr>
            <w:noProof/>
            <w:sz w:val="16"/>
            <w:lang w:val="fr-CA"/>
          </w:rPr>
          <w:t>2</w:t>
        </w:r>
        <w:r w:rsidR="00BB6A22" w:rsidRPr="005206E2">
          <w:rPr>
            <w:sz w:val="16"/>
          </w:rPr>
          <w:fldChar w:fldCharType="end"/>
        </w:r>
        <w:r w:rsidRPr="00300289">
          <w:rPr>
            <w:sz w:val="16"/>
            <w:lang w:val="fr-CA"/>
          </w:rPr>
          <w:t xml:space="preserve"> </w:t>
        </w:r>
        <w:r>
          <w:rPr>
            <w:sz w:val="16"/>
            <w:lang w:val="fr-CA"/>
          </w:rPr>
          <w:t>de</w:t>
        </w:r>
        <w:r w:rsidRPr="00300289">
          <w:rPr>
            <w:sz w:val="16"/>
            <w:lang w:val="fr-CA"/>
          </w:rPr>
          <w:t xml:space="preserve"> </w:t>
        </w:r>
        <w:r w:rsidR="00C33C6B">
          <w:fldChar w:fldCharType="begin"/>
        </w:r>
        <w:r w:rsidR="00C33C6B">
          <w:instrText xml:space="preserve"> NUMPAGES  \* Arabic  \* MERGEFORMAT </w:instrText>
        </w:r>
        <w:r w:rsidR="00C33C6B">
          <w:fldChar w:fldCharType="separate"/>
        </w:r>
        <w:r w:rsidR="00C33C6B" w:rsidRPr="00C33C6B">
          <w:rPr>
            <w:noProof/>
            <w:sz w:val="16"/>
            <w:lang w:val="fr-CA"/>
          </w:rPr>
          <w:t>6</w:t>
        </w:r>
        <w:r w:rsidR="00C33C6B">
          <w:rPr>
            <w:noProof/>
            <w:sz w:val="16"/>
            <w:lang w:val="fr-C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979B5" w14:textId="77777777" w:rsidR="00C33C6B" w:rsidRDefault="00C33C6B" w:rsidP="005206E2">
      <w:pPr>
        <w:spacing w:after="0" w:line="240" w:lineRule="auto"/>
      </w:pPr>
      <w:r>
        <w:separator/>
      </w:r>
    </w:p>
  </w:footnote>
  <w:footnote w:type="continuationSeparator" w:id="0">
    <w:p w14:paraId="5F619071" w14:textId="77777777" w:rsidR="00C33C6B" w:rsidRDefault="00C33C6B" w:rsidP="0052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32"/>
    <w:multiLevelType w:val="hybridMultilevel"/>
    <w:tmpl w:val="D5B05A0E"/>
    <w:lvl w:ilvl="0" w:tplc="61962B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B86"/>
    <w:multiLevelType w:val="hybridMultilevel"/>
    <w:tmpl w:val="626A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57B44"/>
    <w:multiLevelType w:val="hybridMultilevel"/>
    <w:tmpl w:val="1AB63028"/>
    <w:lvl w:ilvl="0" w:tplc="9336E768">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40B4750C"/>
    <w:multiLevelType w:val="hybridMultilevel"/>
    <w:tmpl w:val="3C9A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5314F"/>
    <w:multiLevelType w:val="hybridMultilevel"/>
    <w:tmpl w:val="E69C7AAE"/>
    <w:lvl w:ilvl="0" w:tplc="EAC2C9A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268DD"/>
    <w:multiLevelType w:val="hybridMultilevel"/>
    <w:tmpl w:val="BCC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85E36"/>
    <w:multiLevelType w:val="hybridMultilevel"/>
    <w:tmpl w:val="5FE6607C"/>
    <w:lvl w:ilvl="0" w:tplc="665075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467C9"/>
    <w:multiLevelType w:val="hybridMultilevel"/>
    <w:tmpl w:val="A544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cryptProviderType="rsaAES" w:cryptAlgorithmClass="hash" w:cryptAlgorithmType="typeAny" w:cryptAlgorithmSid="14" w:cryptSpinCount="100000" w:hash="znh39O586R/5BIdipbeo7T6cjT4SSYyDcnzGKoZWCCqJfUfBdyvak40U2FU+AL7Gco5ecgCko7UjhJmfo3+Ntg==" w:salt="iafQagsQ97GjA3mOWOI1Qg=="/>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6B"/>
    <w:rsid w:val="000003AB"/>
    <w:rsid w:val="00002693"/>
    <w:rsid w:val="00007130"/>
    <w:rsid w:val="00007266"/>
    <w:rsid w:val="00013189"/>
    <w:rsid w:val="0001591E"/>
    <w:rsid w:val="0001685C"/>
    <w:rsid w:val="00023467"/>
    <w:rsid w:val="00024851"/>
    <w:rsid w:val="000261BB"/>
    <w:rsid w:val="00026226"/>
    <w:rsid w:val="00031B7C"/>
    <w:rsid w:val="00033814"/>
    <w:rsid w:val="00033A86"/>
    <w:rsid w:val="00033D88"/>
    <w:rsid w:val="00033F6A"/>
    <w:rsid w:val="00035424"/>
    <w:rsid w:val="000356B4"/>
    <w:rsid w:val="000357B0"/>
    <w:rsid w:val="00036D4E"/>
    <w:rsid w:val="000418AB"/>
    <w:rsid w:val="000524B3"/>
    <w:rsid w:val="00055F31"/>
    <w:rsid w:val="0005635E"/>
    <w:rsid w:val="0005745B"/>
    <w:rsid w:val="00061F10"/>
    <w:rsid w:val="00062E9C"/>
    <w:rsid w:val="000644FF"/>
    <w:rsid w:val="00064B1D"/>
    <w:rsid w:val="00064C9C"/>
    <w:rsid w:val="00065D7D"/>
    <w:rsid w:val="0006667F"/>
    <w:rsid w:val="00070AC9"/>
    <w:rsid w:val="0007122D"/>
    <w:rsid w:val="00071C77"/>
    <w:rsid w:val="0007371E"/>
    <w:rsid w:val="00074BF6"/>
    <w:rsid w:val="00074CD2"/>
    <w:rsid w:val="0008087C"/>
    <w:rsid w:val="00080F29"/>
    <w:rsid w:val="000813B8"/>
    <w:rsid w:val="000821A0"/>
    <w:rsid w:val="00085E3C"/>
    <w:rsid w:val="0008643C"/>
    <w:rsid w:val="000877BB"/>
    <w:rsid w:val="0009187D"/>
    <w:rsid w:val="00091F3B"/>
    <w:rsid w:val="00095F8E"/>
    <w:rsid w:val="000A087A"/>
    <w:rsid w:val="000A39E7"/>
    <w:rsid w:val="000A3B6D"/>
    <w:rsid w:val="000A63BC"/>
    <w:rsid w:val="000B4633"/>
    <w:rsid w:val="000C244F"/>
    <w:rsid w:val="000C35F4"/>
    <w:rsid w:val="000C39F7"/>
    <w:rsid w:val="000C4C04"/>
    <w:rsid w:val="000C4FE4"/>
    <w:rsid w:val="000C586D"/>
    <w:rsid w:val="000D05C3"/>
    <w:rsid w:val="000D0DA6"/>
    <w:rsid w:val="000D241B"/>
    <w:rsid w:val="000D2A07"/>
    <w:rsid w:val="000D4B58"/>
    <w:rsid w:val="000D4D9E"/>
    <w:rsid w:val="000D5C46"/>
    <w:rsid w:val="000E139B"/>
    <w:rsid w:val="000E139F"/>
    <w:rsid w:val="000E254F"/>
    <w:rsid w:val="000E29D1"/>
    <w:rsid w:val="000E443E"/>
    <w:rsid w:val="000E4B25"/>
    <w:rsid w:val="000E4D94"/>
    <w:rsid w:val="000E6BA5"/>
    <w:rsid w:val="000E748E"/>
    <w:rsid w:val="000E7AC3"/>
    <w:rsid w:val="000E7C0C"/>
    <w:rsid w:val="000F0769"/>
    <w:rsid w:val="000F10A5"/>
    <w:rsid w:val="000F43E8"/>
    <w:rsid w:val="00100BA7"/>
    <w:rsid w:val="00101C16"/>
    <w:rsid w:val="00103BAB"/>
    <w:rsid w:val="0010630E"/>
    <w:rsid w:val="00107763"/>
    <w:rsid w:val="001109C9"/>
    <w:rsid w:val="001112C2"/>
    <w:rsid w:val="00112999"/>
    <w:rsid w:val="00115F47"/>
    <w:rsid w:val="00116233"/>
    <w:rsid w:val="001233F5"/>
    <w:rsid w:val="0012373D"/>
    <w:rsid w:val="00123A1F"/>
    <w:rsid w:val="00124218"/>
    <w:rsid w:val="001244C2"/>
    <w:rsid w:val="00124979"/>
    <w:rsid w:val="001308B4"/>
    <w:rsid w:val="00134BBE"/>
    <w:rsid w:val="00135DF0"/>
    <w:rsid w:val="00136CE2"/>
    <w:rsid w:val="00136DA7"/>
    <w:rsid w:val="00140730"/>
    <w:rsid w:val="0014151F"/>
    <w:rsid w:val="0014185B"/>
    <w:rsid w:val="001447B6"/>
    <w:rsid w:val="00144B22"/>
    <w:rsid w:val="001508D7"/>
    <w:rsid w:val="00153379"/>
    <w:rsid w:val="00154314"/>
    <w:rsid w:val="00154497"/>
    <w:rsid w:val="00154DCE"/>
    <w:rsid w:val="00156B67"/>
    <w:rsid w:val="00161487"/>
    <w:rsid w:val="001636D4"/>
    <w:rsid w:val="00164560"/>
    <w:rsid w:val="00166D47"/>
    <w:rsid w:val="00167C8B"/>
    <w:rsid w:val="001721F4"/>
    <w:rsid w:val="00172558"/>
    <w:rsid w:val="001753C0"/>
    <w:rsid w:val="00175F56"/>
    <w:rsid w:val="00183F19"/>
    <w:rsid w:val="001851FA"/>
    <w:rsid w:val="00190194"/>
    <w:rsid w:val="00190D10"/>
    <w:rsid w:val="0019162F"/>
    <w:rsid w:val="00191C33"/>
    <w:rsid w:val="00192026"/>
    <w:rsid w:val="00193889"/>
    <w:rsid w:val="00194C8E"/>
    <w:rsid w:val="00195AF2"/>
    <w:rsid w:val="00195EDC"/>
    <w:rsid w:val="001A1351"/>
    <w:rsid w:val="001A2E5F"/>
    <w:rsid w:val="001A5C69"/>
    <w:rsid w:val="001A7393"/>
    <w:rsid w:val="001A7ECC"/>
    <w:rsid w:val="001B0807"/>
    <w:rsid w:val="001B3CC9"/>
    <w:rsid w:val="001B7121"/>
    <w:rsid w:val="001C3B57"/>
    <w:rsid w:val="001C7BE8"/>
    <w:rsid w:val="001D354C"/>
    <w:rsid w:val="001D5E85"/>
    <w:rsid w:val="001D6DF3"/>
    <w:rsid w:val="001E1FC8"/>
    <w:rsid w:val="001E309B"/>
    <w:rsid w:val="001E3672"/>
    <w:rsid w:val="001E75CE"/>
    <w:rsid w:val="001F08AC"/>
    <w:rsid w:val="001F1F72"/>
    <w:rsid w:val="001F32D4"/>
    <w:rsid w:val="001F600B"/>
    <w:rsid w:val="002014FE"/>
    <w:rsid w:val="002060C5"/>
    <w:rsid w:val="002065D9"/>
    <w:rsid w:val="00210ACC"/>
    <w:rsid w:val="00214BAC"/>
    <w:rsid w:val="00220B80"/>
    <w:rsid w:val="00221C9D"/>
    <w:rsid w:val="002245A8"/>
    <w:rsid w:val="002250C0"/>
    <w:rsid w:val="0022639F"/>
    <w:rsid w:val="00226A2E"/>
    <w:rsid w:val="002274D3"/>
    <w:rsid w:val="002309FB"/>
    <w:rsid w:val="002365F3"/>
    <w:rsid w:val="00236E58"/>
    <w:rsid w:val="00241D91"/>
    <w:rsid w:val="00247A1A"/>
    <w:rsid w:val="00250134"/>
    <w:rsid w:val="00250845"/>
    <w:rsid w:val="00250AB1"/>
    <w:rsid w:val="00250D96"/>
    <w:rsid w:val="00250FE7"/>
    <w:rsid w:val="00251DFE"/>
    <w:rsid w:val="00252317"/>
    <w:rsid w:val="00253507"/>
    <w:rsid w:val="002547D5"/>
    <w:rsid w:val="00257876"/>
    <w:rsid w:val="002616DB"/>
    <w:rsid w:val="0026224D"/>
    <w:rsid w:val="002644E3"/>
    <w:rsid w:val="00265943"/>
    <w:rsid w:val="002718C0"/>
    <w:rsid w:val="00271FEE"/>
    <w:rsid w:val="00273509"/>
    <w:rsid w:val="00277411"/>
    <w:rsid w:val="0027760E"/>
    <w:rsid w:val="00277AB9"/>
    <w:rsid w:val="0028153C"/>
    <w:rsid w:val="00281E7F"/>
    <w:rsid w:val="00284404"/>
    <w:rsid w:val="00284A86"/>
    <w:rsid w:val="002853B9"/>
    <w:rsid w:val="00287B3D"/>
    <w:rsid w:val="0029282C"/>
    <w:rsid w:val="00292AEE"/>
    <w:rsid w:val="00292EB4"/>
    <w:rsid w:val="00293204"/>
    <w:rsid w:val="002937AA"/>
    <w:rsid w:val="00293869"/>
    <w:rsid w:val="002A1B92"/>
    <w:rsid w:val="002A221F"/>
    <w:rsid w:val="002A22B6"/>
    <w:rsid w:val="002A3F91"/>
    <w:rsid w:val="002A71BA"/>
    <w:rsid w:val="002A745A"/>
    <w:rsid w:val="002B053E"/>
    <w:rsid w:val="002B2671"/>
    <w:rsid w:val="002C2EAC"/>
    <w:rsid w:val="002C4A2C"/>
    <w:rsid w:val="002C5078"/>
    <w:rsid w:val="002C627E"/>
    <w:rsid w:val="002C7773"/>
    <w:rsid w:val="002D7D6A"/>
    <w:rsid w:val="002E07A0"/>
    <w:rsid w:val="002E2715"/>
    <w:rsid w:val="002E4369"/>
    <w:rsid w:val="002E55E0"/>
    <w:rsid w:val="002E5699"/>
    <w:rsid w:val="002E7A09"/>
    <w:rsid w:val="002E7CAF"/>
    <w:rsid w:val="002F1144"/>
    <w:rsid w:val="002F13D2"/>
    <w:rsid w:val="002F30EA"/>
    <w:rsid w:val="002F3F90"/>
    <w:rsid w:val="002F6DE2"/>
    <w:rsid w:val="002F7A86"/>
    <w:rsid w:val="00300289"/>
    <w:rsid w:val="0030180A"/>
    <w:rsid w:val="00303DE3"/>
    <w:rsid w:val="003044BF"/>
    <w:rsid w:val="003048A7"/>
    <w:rsid w:val="00313C7C"/>
    <w:rsid w:val="00315964"/>
    <w:rsid w:val="0032139C"/>
    <w:rsid w:val="00321C08"/>
    <w:rsid w:val="003222C0"/>
    <w:rsid w:val="0032290A"/>
    <w:rsid w:val="0032375F"/>
    <w:rsid w:val="00324D45"/>
    <w:rsid w:val="003271DF"/>
    <w:rsid w:val="00327536"/>
    <w:rsid w:val="003275B4"/>
    <w:rsid w:val="00330008"/>
    <w:rsid w:val="003350E6"/>
    <w:rsid w:val="00336245"/>
    <w:rsid w:val="00343484"/>
    <w:rsid w:val="00343AE2"/>
    <w:rsid w:val="003452AC"/>
    <w:rsid w:val="00345C95"/>
    <w:rsid w:val="003475F4"/>
    <w:rsid w:val="00351F31"/>
    <w:rsid w:val="0035263D"/>
    <w:rsid w:val="00354872"/>
    <w:rsid w:val="003550D2"/>
    <w:rsid w:val="00355DBB"/>
    <w:rsid w:val="0035775A"/>
    <w:rsid w:val="00357A74"/>
    <w:rsid w:val="00357FB1"/>
    <w:rsid w:val="00362244"/>
    <w:rsid w:val="00362713"/>
    <w:rsid w:val="00362B1B"/>
    <w:rsid w:val="00366DE0"/>
    <w:rsid w:val="003717AC"/>
    <w:rsid w:val="0037307B"/>
    <w:rsid w:val="00376337"/>
    <w:rsid w:val="00376DB7"/>
    <w:rsid w:val="003777EA"/>
    <w:rsid w:val="0038053B"/>
    <w:rsid w:val="00381227"/>
    <w:rsid w:val="00381F9D"/>
    <w:rsid w:val="00382CAB"/>
    <w:rsid w:val="00383245"/>
    <w:rsid w:val="0038427F"/>
    <w:rsid w:val="003861C6"/>
    <w:rsid w:val="00386F69"/>
    <w:rsid w:val="003904B9"/>
    <w:rsid w:val="00393D70"/>
    <w:rsid w:val="00393D8A"/>
    <w:rsid w:val="003954DE"/>
    <w:rsid w:val="003A0211"/>
    <w:rsid w:val="003A0914"/>
    <w:rsid w:val="003A1B83"/>
    <w:rsid w:val="003A1E01"/>
    <w:rsid w:val="003A2090"/>
    <w:rsid w:val="003A22E3"/>
    <w:rsid w:val="003A30BE"/>
    <w:rsid w:val="003B2F88"/>
    <w:rsid w:val="003B4753"/>
    <w:rsid w:val="003B4A54"/>
    <w:rsid w:val="003B5265"/>
    <w:rsid w:val="003B6E26"/>
    <w:rsid w:val="003C171D"/>
    <w:rsid w:val="003C4E88"/>
    <w:rsid w:val="003C5105"/>
    <w:rsid w:val="003C6608"/>
    <w:rsid w:val="003D1817"/>
    <w:rsid w:val="003D43CC"/>
    <w:rsid w:val="003D4D4B"/>
    <w:rsid w:val="003D5306"/>
    <w:rsid w:val="003D58F0"/>
    <w:rsid w:val="003D5E33"/>
    <w:rsid w:val="003D735A"/>
    <w:rsid w:val="003E0DBA"/>
    <w:rsid w:val="003E13F9"/>
    <w:rsid w:val="003E37FE"/>
    <w:rsid w:val="003E4201"/>
    <w:rsid w:val="003E6554"/>
    <w:rsid w:val="003F324B"/>
    <w:rsid w:val="003F4180"/>
    <w:rsid w:val="003F43B7"/>
    <w:rsid w:val="003F4B86"/>
    <w:rsid w:val="003F5887"/>
    <w:rsid w:val="003F5C4D"/>
    <w:rsid w:val="003F6562"/>
    <w:rsid w:val="003F682E"/>
    <w:rsid w:val="003F7F31"/>
    <w:rsid w:val="004008B7"/>
    <w:rsid w:val="00400924"/>
    <w:rsid w:val="004011CA"/>
    <w:rsid w:val="00401250"/>
    <w:rsid w:val="00401483"/>
    <w:rsid w:val="004027E4"/>
    <w:rsid w:val="00402834"/>
    <w:rsid w:val="00405BB1"/>
    <w:rsid w:val="00406263"/>
    <w:rsid w:val="004070FB"/>
    <w:rsid w:val="004109B2"/>
    <w:rsid w:val="00414835"/>
    <w:rsid w:val="0042066E"/>
    <w:rsid w:val="00420DD0"/>
    <w:rsid w:val="00421287"/>
    <w:rsid w:val="00422C05"/>
    <w:rsid w:val="004240FE"/>
    <w:rsid w:val="00425574"/>
    <w:rsid w:val="00434228"/>
    <w:rsid w:val="00435659"/>
    <w:rsid w:val="00435FCC"/>
    <w:rsid w:val="0043752F"/>
    <w:rsid w:val="004400D2"/>
    <w:rsid w:val="00440F74"/>
    <w:rsid w:val="00441280"/>
    <w:rsid w:val="004412B5"/>
    <w:rsid w:val="00443AF3"/>
    <w:rsid w:val="00444021"/>
    <w:rsid w:val="00444B41"/>
    <w:rsid w:val="00445E09"/>
    <w:rsid w:val="004463ED"/>
    <w:rsid w:val="004518E7"/>
    <w:rsid w:val="00455684"/>
    <w:rsid w:val="00462B42"/>
    <w:rsid w:val="00462DDC"/>
    <w:rsid w:val="00463E37"/>
    <w:rsid w:val="00464837"/>
    <w:rsid w:val="00464D7F"/>
    <w:rsid w:val="00465DAD"/>
    <w:rsid w:val="00467A06"/>
    <w:rsid w:val="00481F17"/>
    <w:rsid w:val="00482649"/>
    <w:rsid w:val="0048331B"/>
    <w:rsid w:val="0048669D"/>
    <w:rsid w:val="00486E05"/>
    <w:rsid w:val="00490F3E"/>
    <w:rsid w:val="004920B4"/>
    <w:rsid w:val="004922C5"/>
    <w:rsid w:val="00492350"/>
    <w:rsid w:val="00494025"/>
    <w:rsid w:val="004A2520"/>
    <w:rsid w:val="004A6445"/>
    <w:rsid w:val="004A6EAF"/>
    <w:rsid w:val="004B404B"/>
    <w:rsid w:val="004B4C27"/>
    <w:rsid w:val="004C0A9B"/>
    <w:rsid w:val="004C1013"/>
    <w:rsid w:val="004C4A9A"/>
    <w:rsid w:val="004C5286"/>
    <w:rsid w:val="004C748B"/>
    <w:rsid w:val="004C7F89"/>
    <w:rsid w:val="004D208C"/>
    <w:rsid w:val="004D70F8"/>
    <w:rsid w:val="004E00D2"/>
    <w:rsid w:val="004E1403"/>
    <w:rsid w:val="004E21C6"/>
    <w:rsid w:val="004E2C27"/>
    <w:rsid w:val="004E4D37"/>
    <w:rsid w:val="004E55F8"/>
    <w:rsid w:val="004E69BA"/>
    <w:rsid w:val="004E7C8D"/>
    <w:rsid w:val="00504C4B"/>
    <w:rsid w:val="005057AE"/>
    <w:rsid w:val="00505BC2"/>
    <w:rsid w:val="0050749B"/>
    <w:rsid w:val="00513C0C"/>
    <w:rsid w:val="00515134"/>
    <w:rsid w:val="005175B3"/>
    <w:rsid w:val="00517692"/>
    <w:rsid w:val="005206E2"/>
    <w:rsid w:val="00521508"/>
    <w:rsid w:val="00521C7D"/>
    <w:rsid w:val="0052313B"/>
    <w:rsid w:val="00524F0C"/>
    <w:rsid w:val="0052566E"/>
    <w:rsid w:val="0052567E"/>
    <w:rsid w:val="00530418"/>
    <w:rsid w:val="0053087E"/>
    <w:rsid w:val="00531612"/>
    <w:rsid w:val="005317A2"/>
    <w:rsid w:val="00533C0E"/>
    <w:rsid w:val="005352E0"/>
    <w:rsid w:val="005358A2"/>
    <w:rsid w:val="00536F47"/>
    <w:rsid w:val="00540F1A"/>
    <w:rsid w:val="005415AE"/>
    <w:rsid w:val="00542043"/>
    <w:rsid w:val="005508B3"/>
    <w:rsid w:val="00550A2A"/>
    <w:rsid w:val="00556F35"/>
    <w:rsid w:val="0056011F"/>
    <w:rsid w:val="00560B64"/>
    <w:rsid w:val="00564576"/>
    <w:rsid w:val="00566DCA"/>
    <w:rsid w:val="00567743"/>
    <w:rsid w:val="0056793D"/>
    <w:rsid w:val="005712B2"/>
    <w:rsid w:val="00573B26"/>
    <w:rsid w:val="00573E9F"/>
    <w:rsid w:val="005741C5"/>
    <w:rsid w:val="0057457C"/>
    <w:rsid w:val="0057585F"/>
    <w:rsid w:val="00576AB7"/>
    <w:rsid w:val="00577AA5"/>
    <w:rsid w:val="00582521"/>
    <w:rsid w:val="005828AE"/>
    <w:rsid w:val="00583E41"/>
    <w:rsid w:val="00596AD1"/>
    <w:rsid w:val="00597C89"/>
    <w:rsid w:val="005A0ED5"/>
    <w:rsid w:val="005A1153"/>
    <w:rsid w:val="005A2237"/>
    <w:rsid w:val="005A75D3"/>
    <w:rsid w:val="005B3A85"/>
    <w:rsid w:val="005B40E9"/>
    <w:rsid w:val="005B5325"/>
    <w:rsid w:val="005B6146"/>
    <w:rsid w:val="005B72DC"/>
    <w:rsid w:val="005B7385"/>
    <w:rsid w:val="005B7C56"/>
    <w:rsid w:val="005C0013"/>
    <w:rsid w:val="005C0B86"/>
    <w:rsid w:val="005C0E82"/>
    <w:rsid w:val="005C38A9"/>
    <w:rsid w:val="005C3926"/>
    <w:rsid w:val="005C45A1"/>
    <w:rsid w:val="005C5947"/>
    <w:rsid w:val="005C630E"/>
    <w:rsid w:val="005D7D2F"/>
    <w:rsid w:val="005E4B3E"/>
    <w:rsid w:val="005E6730"/>
    <w:rsid w:val="005F03F6"/>
    <w:rsid w:val="005F183C"/>
    <w:rsid w:val="005F20E5"/>
    <w:rsid w:val="005F326D"/>
    <w:rsid w:val="00600CC2"/>
    <w:rsid w:val="006019E4"/>
    <w:rsid w:val="00605253"/>
    <w:rsid w:val="00614E86"/>
    <w:rsid w:val="00616AE3"/>
    <w:rsid w:val="00616C51"/>
    <w:rsid w:val="006214F9"/>
    <w:rsid w:val="00624481"/>
    <w:rsid w:val="00624C6C"/>
    <w:rsid w:val="00625704"/>
    <w:rsid w:val="00633E9C"/>
    <w:rsid w:val="00636593"/>
    <w:rsid w:val="0063727F"/>
    <w:rsid w:val="00644F25"/>
    <w:rsid w:val="00647EB1"/>
    <w:rsid w:val="0065454D"/>
    <w:rsid w:val="00656DB6"/>
    <w:rsid w:val="006609B0"/>
    <w:rsid w:val="00665255"/>
    <w:rsid w:val="00666717"/>
    <w:rsid w:val="0066700B"/>
    <w:rsid w:val="00667A3E"/>
    <w:rsid w:val="0067596A"/>
    <w:rsid w:val="00681908"/>
    <w:rsid w:val="00682073"/>
    <w:rsid w:val="00683614"/>
    <w:rsid w:val="0068399E"/>
    <w:rsid w:val="0068532D"/>
    <w:rsid w:val="006924E5"/>
    <w:rsid w:val="006931B7"/>
    <w:rsid w:val="00693D7C"/>
    <w:rsid w:val="00695A08"/>
    <w:rsid w:val="00695D8A"/>
    <w:rsid w:val="006978C4"/>
    <w:rsid w:val="006A0EB7"/>
    <w:rsid w:val="006A2873"/>
    <w:rsid w:val="006A2F5F"/>
    <w:rsid w:val="006A4452"/>
    <w:rsid w:val="006A48E7"/>
    <w:rsid w:val="006A5683"/>
    <w:rsid w:val="006A6E60"/>
    <w:rsid w:val="006A6FE8"/>
    <w:rsid w:val="006B019D"/>
    <w:rsid w:val="006B4676"/>
    <w:rsid w:val="006B4A29"/>
    <w:rsid w:val="006B665E"/>
    <w:rsid w:val="006C5341"/>
    <w:rsid w:val="006C7CA4"/>
    <w:rsid w:val="006D0F0A"/>
    <w:rsid w:val="006D1BE0"/>
    <w:rsid w:val="006D3829"/>
    <w:rsid w:val="006D7944"/>
    <w:rsid w:val="006E03D2"/>
    <w:rsid w:val="006E0CA7"/>
    <w:rsid w:val="006E1B8B"/>
    <w:rsid w:val="006E1FD0"/>
    <w:rsid w:val="006E35C6"/>
    <w:rsid w:val="006E5DB9"/>
    <w:rsid w:val="006E60E0"/>
    <w:rsid w:val="006E6499"/>
    <w:rsid w:val="006E6D3D"/>
    <w:rsid w:val="006E75BE"/>
    <w:rsid w:val="006F0EB9"/>
    <w:rsid w:val="006F421A"/>
    <w:rsid w:val="006F6CC2"/>
    <w:rsid w:val="006F737F"/>
    <w:rsid w:val="007047FA"/>
    <w:rsid w:val="007053D4"/>
    <w:rsid w:val="00705C82"/>
    <w:rsid w:val="007114E1"/>
    <w:rsid w:val="00711BD6"/>
    <w:rsid w:val="00713802"/>
    <w:rsid w:val="0071649F"/>
    <w:rsid w:val="0071762C"/>
    <w:rsid w:val="00720B29"/>
    <w:rsid w:val="00722A58"/>
    <w:rsid w:val="00730397"/>
    <w:rsid w:val="00731B13"/>
    <w:rsid w:val="00731F73"/>
    <w:rsid w:val="007337DA"/>
    <w:rsid w:val="00733CB2"/>
    <w:rsid w:val="007351AF"/>
    <w:rsid w:val="007401C1"/>
    <w:rsid w:val="007426A8"/>
    <w:rsid w:val="00744F53"/>
    <w:rsid w:val="00747C9E"/>
    <w:rsid w:val="007513A0"/>
    <w:rsid w:val="00751EC1"/>
    <w:rsid w:val="00756AAD"/>
    <w:rsid w:val="00756E71"/>
    <w:rsid w:val="00763029"/>
    <w:rsid w:val="00765C0A"/>
    <w:rsid w:val="0077086A"/>
    <w:rsid w:val="00770D81"/>
    <w:rsid w:val="007732E1"/>
    <w:rsid w:val="00773F75"/>
    <w:rsid w:val="00774E23"/>
    <w:rsid w:val="00776593"/>
    <w:rsid w:val="00776D05"/>
    <w:rsid w:val="00777D1E"/>
    <w:rsid w:val="0078047D"/>
    <w:rsid w:val="00780D60"/>
    <w:rsid w:val="00785898"/>
    <w:rsid w:val="00786D60"/>
    <w:rsid w:val="00787E1F"/>
    <w:rsid w:val="00790772"/>
    <w:rsid w:val="00797D17"/>
    <w:rsid w:val="00797F2D"/>
    <w:rsid w:val="00797F72"/>
    <w:rsid w:val="007A0540"/>
    <w:rsid w:val="007A0F8A"/>
    <w:rsid w:val="007A1325"/>
    <w:rsid w:val="007A5F3C"/>
    <w:rsid w:val="007A7397"/>
    <w:rsid w:val="007B1536"/>
    <w:rsid w:val="007B2F40"/>
    <w:rsid w:val="007B5D4E"/>
    <w:rsid w:val="007B7ACD"/>
    <w:rsid w:val="007C1706"/>
    <w:rsid w:val="007C1D3C"/>
    <w:rsid w:val="007C21B7"/>
    <w:rsid w:val="007C650B"/>
    <w:rsid w:val="007D0621"/>
    <w:rsid w:val="007D199D"/>
    <w:rsid w:val="007D354D"/>
    <w:rsid w:val="007D55FA"/>
    <w:rsid w:val="007D57E2"/>
    <w:rsid w:val="007D680E"/>
    <w:rsid w:val="007D6DDA"/>
    <w:rsid w:val="007D7CE8"/>
    <w:rsid w:val="007E0E4F"/>
    <w:rsid w:val="007E2F40"/>
    <w:rsid w:val="007E4908"/>
    <w:rsid w:val="007E494E"/>
    <w:rsid w:val="007E4957"/>
    <w:rsid w:val="007E736F"/>
    <w:rsid w:val="007F15E7"/>
    <w:rsid w:val="007F3363"/>
    <w:rsid w:val="007F5AF4"/>
    <w:rsid w:val="007F7D76"/>
    <w:rsid w:val="0080070B"/>
    <w:rsid w:val="008032A0"/>
    <w:rsid w:val="008053B7"/>
    <w:rsid w:val="0081128A"/>
    <w:rsid w:val="00814384"/>
    <w:rsid w:val="00816013"/>
    <w:rsid w:val="00816AF8"/>
    <w:rsid w:val="00817376"/>
    <w:rsid w:val="00820990"/>
    <w:rsid w:val="008249C4"/>
    <w:rsid w:val="00825F16"/>
    <w:rsid w:val="00826765"/>
    <w:rsid w:val="00832313"/>
    <w:rsid w:val="008323E9"/>
    <w:rsid w:val="0083313D"/>
    <w:rsid w:val="00833A7F"/>
    <w:rsid w:val="00833CD9"/>
    <w:rsid w:val="00833FDD"/>
    <w:rsid w:val="00834961"/>
    <w:rsid w:val="00834B98"/>
    <w:rsid w:val="00837581"/>
    <w:rsid w:val="008377DF"/>
    <w:rsid w:val="0084035F"/>
    <w:rsid w:val="00842B9C"/>
    <w:rsid w:val="00843617"/>
    <w:rsid w:val="008438EA"/>
    <w:rsid w:val="00844611"/>
    <w:rsid w:val="00844617"/>
    <w:rsid w:val="0084570B"/>
    <w:rsid w:val="00845F65"/>
    <w:rsid w:val="00846E23"/>
    <w:rsid w:val="00854D18"/>
    <w:rsid w:val="00857236"/>
    <w:rsid w:val="008576E6"/>
    <w:rsid w:val="00860F28"/>
    <w:rsid w:val="00861E71"/>
    <w:rsid w:val="00863C94"/>
    <w:rsid w:val="00864698"/>
    <w:rsid w:val="00864A7E"/>
    <w:rsid w:val="00865320"/>
    <w:rsid w:val="00865731"/>
    <w:rsid w:val="00872687"/>
    <w:rsid w:val="008731B4"/>
    <w:rsid w:val="008738EC"/>
    <w:rsid w:val="008767C1"/>
    <w:rsid w:val="00876874"/>
    <w:rsid w:val="008774EF"/>
    <w:rsid w:val="0088039B"/>
    <w:rsid w:val="008809EC"/>
    <w:rsid w:val="008815EA"/>
    <w:rsid w:val="008839AE"/>
    <w:rsid w:val="00893987"/>
    <w:rsid w:val="00896BB4"/>
    <w:rsid w:val="008978B2"/>
    <w:rsid w:val="008A01D0"/>
    <w:rsid w:val="008A0495"/>
    <w:rsid w:val="008A07FB"/>
    <w:rsid w:val="008A22DA"/>
    <w:rsid w:val="008A3BA5"/>
    <w:rsid w:val="008A3F13"/>
    <w:rsid w:val="008A4285"/>
    <w:rsid w:val="008A4622"/>
    <w:rsid w:val="008A5FAE"/>
    <w:rsid w:val="008B3CF9"/>
    <w:rsid w:val="008B6B0B"/>
    <w:rsid w:val="008B6CAA"/>
    <w:rsid w:val="008C138B"/>
    <w:rsid w:val="008C4AC3"/>
    <w:rsid w:val="008D00B7"/>
    <w:rsid w:val="008D2C63"/>
    <w:rsid w:val="008D33F4"/>
    <w:rsid w:val="008D4553"/>
    <w:rsid w:val="008D4D6C"/>
    <w:rsid w:val="008D5C1C"/>
    <w:rsid w:val="008D6BF4"/>
    <w:rsid w:val="008D6F56"/>
    <w:rsid w:val="008E415D"/>
    <w:rsid w:val="008E6FBA"/>
    <w:rsid w:val="008E766C"/>
    <w:rsid w:val="008F29F7"/>
    <w:rsid w:val="008F4281"/>
    <w:rsid w:val="00901489"/>
    <w:rsid w:val="00902C11"/>
    <w:rsid w:val="009066F0"/>
    <w:rsid w:val="00910074"/>
    <w:rsid w:val="0091348E"/>
    <w:rsid w:val="009136C3"/>
    <w:rsid w:val="00913D6B"/>
    <w:rsid w:val="00917786"/>
    <w:rsid w:val="00922F35"/>
    <w:rsid w:val="00924684"/>
    <w:rsid w:val="00924A8B"/>
    <w:rsid w:val="0092682C"/>
    <w:rsid w:val="0093031E"/>
    <w:rsid w:val="00933BD0"/>
    <w:rsid w:val="009343B4"/>
    <w:rsid w:val="00934953"/>
    <w:rsid w:val="00935B08"/>
    <w:rsid w:val="009414D6"/>
    <w:rsid w:val="00943B93"/>
    <w:rsid w:val="00944C5A"/>
    <w:rsid w:val="00950553"/>
    <w:rsid w:val="00950A61"/>
    <w:rsid w:val="00950DFA"/>
    <w:rsid w:val="009525CE"/>
    <w:rsid w:val="00952FBC"/>
    <w:rsid w:val="009554BD"/>
    <w:rsid w:val="00955DB2"/>
    <w:rsid w:val="009578B5"/>
    <w:rsid w:val="0096124D"/>
    <w:rsid w:val="00962E15"/>
    <w:rsid w:val="00966A45"/>
    <w:rsid w:val="00966D01"/>
    <w:rsid w:val="009712D5"/>
    <w:rsid w:val="00971CB0"/>
    <w:rsid w:val="00971D34"/>
    <w:rsid w:val="0097292D"/>
    <w:rsid w:val="009742C3"/>
    <w:rsid w:val="00983DD9"/>
    <w:rsid w:val="00983F7D"/>
    <w:rsid w:val="009845FE"/>
    <w:rsid w:val="009859FB"/>
    <w:rsid w:val="009873A8"/>
    <w:rsid w:val="00990677"/>
    <w:rsid w:val="00990D97"/>
    <w:rsid w:val="0099239A"/>
    <w:rsid w:val="00993040"/>
    <w:rsid w:val="00995264"/>
    <w:rsid w:val="009A2455"/>
    <w:rsid w:val="009A414E"/>
    <w:rsid w:val="009B23C6"/>
    <w:rsid w:val="009B25F5"/>
    <w:rsid w:val="009B4A3E"/>
    <w:rsid w:val="009B6249"/>
    <w:rsid w:val="009B7F23"/>
    <w:rsid w:val="009C0300"/>
    <w:rsid w:val="009C1A04"/>
    <w:rsid w:val="009C3752"/>
    <w:rsid w:val="009C3A19"/>
    <w:rsid w:val="009C4E6D"/>
    <w:rsid w:val="009D0861"/>
    <w:rsid w:val="009D6BB7"/>
    <w:rsid w:val="009D7865"/>
    <w:rsid w:val="009E022B"/>
    <w:rsid w:val="009E5C95"/>
    <w:rsid w:val="009E7456"/>
    <w:rsid w:val="009E75C4"/>
    <w:rsid w:val="009F0DE2"/>
    <w:rsid w:val="009F3FA9"/>
    <w:rsid w:val="009F57F3"/>
    <w:rsid w:val="009F5E92"/>
    <w:rsid w:val="009F7986"/>
    <w:rsid w:val="00A025FF"/>
    <w:rsid w:val="00A02BA7"/>
    <w:rsid w:val="00A03FE5"/>
    <w:rsid w:val="00A0497A"/>
    <w:rsid w:val="00A1315F"/>
    <w:rsid w:val="00A139D8"/>
    <w:rsid w:val="00A16A4E"/>
    <w:rsid w:val="00A16DD2"/>
    <w:rsid w:val="00A179F1"/>
    <w:rsid w:val="00A21202"/>
    <w:rsid w:val="00A238EC"/>
    <w:rsid w:val="00A25199"/>
    <w:rsid w:val="00A30E42"/>
    <w:rsid w:val="00A32267"/>
    <w:rsid w:val="00A33746"/>
    <w:rsid w:val="00A33E66"/>
    <w:rsid w:val="00A35A76"/>
    <w:rsid w:val="00A40D2F"/>
    <w:rsid w:val="00A51AF1"/>
    <w:rsid w:val="00A51FC2"/>
    <w:rsid w:val="00A5464F"/>
    <w:rsid w:val="00A5465D"/>
    <w:rsid w:val="00A55371"/>
    <w:rsid w:val="00A65928"/>
    <w:rsid w:val="00A728C9"/>
    <w:rsid w:val="00A763D1"/>
    <w:rsid w:val="00A766A9"/>
    <w:rsid w:val="00A7712A"/>
    <w:rsid w:val="00A7742F"/>
    <w:rsid w:val="00A774BB"/>
    <w:rsid w:val="00A77555"/>
    <w:rsid w:val="00A809A0"/>
    <w:rsid w:val="00A81C26"/>
    <w:rsid w:val="00A81FA1"/>
    <w:rsid w:val="00A8283A"/>
    <w:rsid w:val="00A83028"/>
    <w:rsid w:val="00A83E4F"/>
    <w:rsid w:val="00A85112"/>
    <w:rsid w:val="00A85BFF"/>
    <w:rsid w:val="00A86773"/>
    <w:rsid w:val="00A87A2C"/>
    <w:rsid w:val="00A87A6C"/>
    <w:rsid w:val="00A9195C"/>
    <w:rsid w:val="00A91E75"/>
    <w:rsid w:val="00A9469B"/>
    <w:rsid w:val="00A9497F"/>
    <w:rsid w:val="00A9557D"/>
    <w:rsid w:val="00A97C98"/>
    <w:rsid w:val="00A97DA2"/>
    <w:rsid w:val="00AA03BB"/>
    <w:rsid w:val="00AA4664"/>
    <w:rsid w:val="00AA734D"/>
    <w:rsid w:val="00AA7F24"/>
    <w:rsid w:val="00AB0F98"/>
    <w:rsid w:val="00AB2CFD"/>
    <w:rsid w:val="00AB53CC"/>
    <w:rsid w:val="00AB6690"/>
    <w:rsid w:val="00AC2E8D"/>
    <w:rsid w:val="00AC2ED2"/>
    <w:rsid w:val="00AC435A"/>
    <w:rsid w:val="00AC5F6C"/>
    <w:rsid w:val="00AC7948"/>
    <w:rsid w:val="00AD0616"/>
    <w:rsid w:val="00AD1162"/>
    <w:rsid w:val="00AD3269"/>
    <w:rsid w:val="00AD47F9"/>
    <w:rsid w:val="00AD543C"/>
    <w:rsid w:val="00AD6ADB"/>
    <w:rsid w:val="00AE2610"/>
    <w:rsid w:val="00AE2B54"/>
    <w:rsid w:val="00AE2D41"/>
    <w:rsid w:val="00AE2F74"/>
    <w:rsid w:val="00AE5965"/>
    <w:rsid w:val="00AE6C5F"/>
    <w:rsid w:val="00AE705D"/>
    <w:rsid w:val="00AE766D"/>
    <w:rsid w:val="00AF03CE"/>
    <w:rsid w:val="00AF5075"/>
    <w:rsid w:val="00AF71E8"/>
    <w:rsid w:val="00B02DA0"/>
    <w:rsid w:val="00B04F96"/>
    <w:rsid w:val="00B0713B"/>
    <w:rsid w:val="00B2070B"/>
    <w:rsid w:val="00B209D7"/>
    <w:rsid w:val="00B23600"/>
    <w:rsid w:val="00B253EE"/>
    <w:rsid w:val="00B2591F"/>
    <w:rsid w:val="00B26AD4"/>
    <w:rsid w:val="00B30C67"/>
    <w:rsid w:val="00B32629"/>
    <w:rsid w:val="00B32723"/>
    <w:rsid w:val="00B34558"/>
    <w:rsid w:val="00B35F82"/>
    <w:rsid w:val="00B369EC"/>
    <w:rsid w:val="00B36D26"/>
    <w:rsid w:val="00B4182C"/>
    <w:rsid w:val="00B41E96"/>
    <w:rsid w:val="00B428AC"/>
    <w:rsid w:val="00B439BB"/>
    <w:rsid w:val="00B44908"/>
    <w:rsid w:val="00B455E8"/>
    <w:rsid w:val="00B45610"/>
    <w:rsid w:val="00B45DB9"/>
    <w:rsid w:val="00B4785E"/>
    <w:rsid w:val="00B53C21"/>
    <w:rsid w:val="00B54B70"/>
    <w:rsid w:val="00B573B0"/>
    <w:rsid w:val="00B60AEE"/>
    <w:rsid w:val="00B627FB"/>
    <w:rsid w:val="00B62EF7"/>
    <w:rsid w:val="00B63615"/>
    <w:rsid w:val="00B63EAF"/>
    <w:rsid w:val="00B648CC"/>
    <w:rsid w:val="00B664D2"/>
    <w:rsid w:val="00B66900"/>
    <w:rsid w:val="00B700F0"/>
    <w:rsid w:val="00B70AC9"/>
    <w:rsid w:val="00B723A9"/>
    <w:rsid w:val="00B72CCB"/>
    <w:rsid w:val="00B7361D"/>
    <w:rsid w:val="00B74694"/>
    <w:rsid w:val="00B7711B"/>
    <w:rsid w:val="00B779C9"/>
    <w:rsid w:val="00B80174"/>
    <w:rsid w:val="00B8518F"/>
    <w:rsid w:val="00B8542C"/>
    <w:rsid w:val="00B86DBA"/>
    <w:rsid w:val="00B87A76"/>
    <w:rsid w:val="00B942EB"/>
    <w:rsid w:val="00B95DBE"/>
    <w:rsid w:val="00B96D16"/>
    <w:rsid w:val="00BA0018"/>
    <w:rsid w:val="00BA2565"/>
    <w:rsid w:val="00BA26CD"/>
    <w:rsid w:val="00BA2D63"/>
    <w:rsid w:val="00BA5BC4"/>
    <w:rsid w:val="00BA7C75"/>
    <w:rsid w:val="00BB0AAC"/>
    <w:rsid w:val="00BB4D80"/>
    <w:rsid w:val="00BB5635"/>
    <w:rsid w:val="00BB685F"/>
    <w:rsid w:val="00BB6A22"/>
    <w:rsid w:val="00BB6B56"/>
    <w:rsid w:val="00BC0A2A"/>
    <w:rsid w:val="00BC410B"/>
    <w:rsid w:val="00BC4D2A"/>
    <w:rsid w:val="00BC4D4E"/>
    <w:rsid w:val="00BC666D"/>
    <w:rsid w:val="00BD0655"/>
    <w:rsid w:val="00BD106B"/>
    <w:rsid w:val="00BD3E07"/>
    <w:rsid w:val="00BD6F78"/>
    <w:rsid w:val="00BE1C5D"/>
    <w:rsid w:val="00BE5934"/>
    <w:rsid w:val="00BE6132"/>
    <w:rsid w:val="00BE76A3"/>
    <w:rsid w:val="00BE7A88"/>
    <w:rsid w:val="00BF1C32"/>
    <w:rsid w:val="00BF3A0C"/>
    <w:rsid w:val="00BF3FEF"/>
    <w:rsid w:val="00BF4DBA"/>
    <w:rsid w:val="00BF72D1"/>
    <w:rsid w:val="00C02494"/>
    <w:rsid w:val="00C024B9"/>
    <w:rsid w:val="00C02D55"/>
    <w:rsid w:val="00C04912"/>
    <w:rsid w:val="00C06A2D"/>
    <w:rsid w:val="00C14361"/>
    <w:rsid w:val="00C157C8"/>
    <w:rsid w:val="00C16F61"/>
    <w:rsid w:val="00C2152F"/>
    <w:rsid w:val="00C22B80"/>
    <w:rsid w:val="00C24F70"/>
    <w:rsid w:val="00C3284A"/>
    <w:rsid w:val="00C3321B"/>
    <w:rsid w:val="00C3380F"/>
    <w:rsid w:val="00C33C6B"/>
    <w:rsid w:val="00C342EF"/>
    <w:rsid w:val="00C36D37"/>
    <w:rsid w:val="00C40816"/>
    <w:rsid w:val="00C41300"/>
    <w:rsid w:val="00C42455"/>
    <w:rsid w:val="00C43327"/>
    <w:rsid w:val="00C43D6F"/>
    <w:rsid w:val="00C4513D"/>
    <w:rsid w:val="00C47251"/>
    <w:rsid w:val="00C47FD4"/>
    <w:rsid w:val="00C51C1E"/>
    <w:rsid w:val="00C52C46"/>
    <w:rsid w:val="00C54195"/>
    <w:rsid w:val="00C57B08"/>
    <w:rsid w:val="00C60F23"/>
    <w:rsid w:val="00C60F57"/>
    <w:rsid w:val="00C639B4"/>
    <w:rsid w:val="00C63EE5"/>
    <w:rsid w:val="00C64D65"/>
    <w:rsid w:val="00C6520E"/>
    <w:rsid w:val="00C6597F"/>
    <w:rsid w:val="00C65E7F"/>
    <w:rsid w:val="00C6645E"/>
    <w:rsid w:val="00C67B4A"/>
    <w:rsid w:val="00C702E6"/>
    <w:rsid w:val="00C70C5B"/>
    <w:rsid w:val="00C714DA"/>
    <w:rsid w:val="00C7230C"/>
    <w:rsid w:val="00C740B4"/>
    <w:rsid w:val="00C8043B"/>
    <w:rsid w:val="00C82422"/>
    <w:rsid w:val="00C8453E"/>
    <w:rsid w:val="00C85CE6"/>
    <w:rsid w:val="00C862AB"/>
    <w:rsid w:val="00C87E8A"/>
    <w:rsid w:val="00C90F52"/>
    <w:rsid w:val="00C91D2C"/>
    <w:rsid w:val="00C94B70"/>
    <w:rsid w:val="00C96315"/>
    <w:rsid w:val="00C979C4"/>
    <w:rsid w:val="00C97F26"/>
    <w:rsid w:val="00CA0452"/>
    <w:rsid w:val="00CA0731"/>
    <w:rsid w:val="00CA34B1"/>
    <w:rsid w:val="00CA3A75"/>
    <w:rsid w:val="00CA4CE3"/>
    <w:rsid w:val="00CA7B8D"/>
    <w:rsid w:val="00CB01F9"/>
    <w:rsid w:val="00CB3310"/>
    <w:rsid w:val="00CB4AA2"/>
    <w:rsid w:val="00CB6F82"/>
    <w:rsid w:val="00CB719D"/>
    <w:rsid w:val="00CC005D"/>
    <w:rsid w:val="00CC1A04"/>
    <w:rsid w:val="00CC298F"/>
    <w:rsid w:val="00CC2AC5"/>
    <w:rsid w:val="00CC69BA"/>
    <w:rsid w:val="00CC723E"/>
    <w:rsid w:val="00CD1B65"/>
    <w:rsid w:val="00CD5A32"/>
    <w:rsid w:val="00CD5B1E"/>
    <w:rsid w:val="00CE1DC6"/>
    <w:rsid w:val="00CE3FB2"/>
    <w:rsid w:val="00CE7F76"/>
    <w:rsid w:val="00CF21FC"/>
    <w:rsid w:val="00CF24A5"/>
    <w:rsid w:val="00CF3070"/>
    <w:rsid w:val="00CF53A9"/>
    <w:rsid w:val="00CF53AB"/>
    <w:rsid w:val="00D02036"/>
    <w:rsid w:val="00D04265"/>
    <w:rsid w:val="00D13528"/>
    <w:rsid w:val="00D149A9"/>
    <w:rsid w:val="00D16076"/>
    <w:rsid w:val="00D17FF7"/>
    <w:rsid w:val="00D203B3"/>
    <w:rsid w:val="00D226AA"/>
    <w:rsid w:val="00D22770"/>
    <w:rsid w:val="00D30226"/>
    <w:rsid w:val="00D31702"/>
    <w:rsid w:val="00D32473"/>
    <w:rsid w:val="00D343C9"/>
    <w:rsid w:val="00D40165"/>
    <w:rsid w:val="00D41073"/>
    <w:rsid w:val="00D4154A"/>
    <w:rsid w:val="00D415DB"/>
    <w:rsid w:val="00D43627"/>
    <w:rsid w:val="00D449F2"/>
    <w:rsid w:val="00D45023"/>
    <w:rsid w:val="00D4521F"/>
    <w:rsid w:val="00D57C7A"/>
    <w:rsid w:val="00D60EC6"/>
    <w:rsid w:val="00D636C9"/>
    <w:rsid w:val="00D63AE8"/>
    <w:rsid w:val="00D64CCB"/>
    <w:rsid w:val="00D66D0C"/>
    <w:rsid w:val="00D748B8"/>
    <w:rsid w:val="00D769CE"/>
    <w:rsid w:val="00D773F1"/>
    <w:rsid w:val="00D81310"/>
    <w:rsid w:val="00D90480"/>
    <w:rsid w:val="00D91DCA"/>
    <w:rsid w:val="00D931DA"/>
    <w:rsid w:val="00D946F4"/>
    <w:rsid w:val="00DA1943"/>
    <w:rsid w:val="00DA1D22"/>
    <w:rsid w:val="00DA2146"/>
    <w:rsid w:val="00DA3300"/>
    <w:rsid w:val="00DA3AEC"/>
    <w:rsid w:val="00DB10ED"/>
    <w:rsid w:val="00DB779D"/>
    <w:rsid w:val="00DC1DD3"/>
    <w:rsid w:val="00DC2971"/>
    <w:rsid w:val="00DC3260"/>
    <w:rsid w:val="00DC3E96"/>
    <w:rsid w:val="00DC55FF"/>
    <w:rsid w:val="00DC678C"/>
    <w:rsid w:val="00DC6BFB"/>
    <w:rsid w:val="00DC7820"/>
    <w:rsid w:val="00DD490E"/>
    <w:rsid w:val="00DD50D8"/>
    <w:rsid w:val="00DD534F"/>
    <w:rsid w:val="00DD700B"/>
    <w:rsid w:val="00DE0958"/>
    <w:rsid w:val="00DE5F23"/>
    <w:rsid w:val="00DE6809"/>
    <w:rsid w:val="00DE72AB"/>
    <w:rsid w:val="00DE767A"/>
    <w:rsid w:val="00DF0650"/>
    <w:rsid w:val="00DF2CCE"/>
    <w:rsid w:val="00DF4E78"/>
    <w:rsid w:val="00DF501A"/>
    <w:rsid w:val="00DF671E"/>
    <w:rsid w:val="00DF71CA"/>
    <w:rsid w:val="00DF7EA4"/>
    <w:rsid w:val="00E01F83"/>
    <w:rsid w:val="00E032E8"/>
    <w:rsid w:val="00E074D1"/>
    <w:rsid w:val="00E10D3F"/>
    <w:rsid w:val="00E11E5B"/>
    <w:rsid w:val="00E127E3"/>
    <w:rsid w:val="00E129FC"/>
    <w:rsid w:val="00E136FC"/>
    <w:rsid w:val="00E14935"/>
    <w:rsid w:val="00E225D3"/>
    <w:rsid w:val="00E25C6A"/>
    <w:rsid w:val="00E32AC8"/>
    <w:rsid w:val="00E42795"/>
    <w:rsid w:val="00E50ABF"/>
    <w:rsid w:val="00E516F4"/>
    <w:rsid w:val="00E54150"/>
    <w:rsid w:val="00E565AF"/>
    <w:rsid w:val="00E6266F"/>
    <w:rsid w:val="00E649CB"/>
    <w:rsid w:val="00E6540C"/>
    <w:rsid w:val="00E65D96"/>
    <w:rsid w:val="00E70C1E"/>
    <w:rsid w:val="00E70CB5"/>
    <w:rsid w:val="00E737D8"/>
    <w:rsid w:val="00E7570F"/>
    <w:rsid w:val="00E75FF1"/>
    <w:rsid w:val="00E76B6E"/>
    <w:rsid w:val="00E803EC"/>
    <w:rsid w:val="00E81184"/>
    <w:rsid w:val="00E8219C"/>
    <w:rsid w:val="00E83523"/>
    <w:rsid w:val="00E847D0"/>
    <w:rsid w:val="00E85563"/>
    <w:rsid w:val="00E91D9A"/>
    <w:rsid w:val="00E959D0"/>
    <w:rsid w:val="00E97893"/>
    <w:rsid w:val="00EA0267"/>
    <w:rsid w:val="00EA271B"/>
    <w:rsid w:val="00EA380D"/>
    <w:rsid w:val="00EA5D75"/>
    <w:rsid w:val="00EA6152"/>
    <w:rsid w:val="00EA6A35"/>
    <w:rsid w:val="00EA74EC"/>
    <w:rsid w:val="00EB016D"/>
    <w:rsid w:val="00EB057D"/>
    <w:rsid w:val="00EB2943"/>
    <w:rsid w:val="00EB2E6E"/>
    <w:rsid w:val="00EB3CE8"/>
    <w:rsid w:val="00EB6A2C"/>
    <w:rsid w:val="00EC1940"/>
    <w:rsid w:val="00EC2417"/>
    <w:rsid w:val="00EC3905"/>
    <w:rsid w:val="00EC619D"/>
    <w:rsid w:val="00EC6A31"/>
    <w:rsid w:val="00EC6CF2"/>
    <w:rsid w:val="00ED22F0"/>
    <w:rsid w:val="00ED4679"/>
    <w:rsid w:val="00ED50B2"/>
    <w:rsid w:val="00ED6585"/>
    <w:rsid w:val="00EE02DB"/>
    <w:rsid w:val="00EE1B08"/>
    <w:rsid w:val="00EE2789"/>
    <w:rsid w:val="00EE48B4"/>
    <w:rsid w:val="00EE4A88"/>
    <w:rsid w:val="00EF197F"/>
    <w:rsid w:val="00EF276F"/>
    <w:rsid w:val="00EF2F49"/>
    <w:rsid w:val="00EF4B8E"/>
    <w:rsid w:val="00EF4D00"/>
    <w:rsid w:val="00EF589C"/>
    <w:rsid w:val="00F02559"/>
    <w:rsid w:val="00F0431E"/>
    <w:rsid w:val="00F055C4"/>
    <w:rsid w:val="00F10B5A"/>
    <w:rsid w:val="00F1177E"/>
    <w:rsid w:val="00F12248"/>
    <w:rsid w:val="00F12D3F"/>
    <w:rsid w:val="00F1501E"/>
    <w:rsid w:val="00F165E7"/>
    <w:rsid w:val="00F21012"/>
    <w:rsid w:val="00F24D0C"/>
    <w:rsid w:val="00F24E70"/>
    <w:rsid w:val="00F30503"/>
    <w:rsid w:val="00F31308"/>
    <w:rsid w:val="00F32DB2"/>
    <w:rsid w:val="00F404D2"/>
    <w:rsid w:val="00F429F8"/>
    <w:rsid w:val="00F43C43"/>
    <w:rsid w:val="00F45323"/>
    <w:rsid w:val="00F454B1"/>
    <w:rsid w:val="00F467F7"/>
    <w:rsid w:val="00F47202"/>
    <w:rsid w:val="00F47F1F"/>
    <w:rsid w:val="00F50403"/>
    <w:rsid w:val="00F50BCA"/>
    <w:rsid w:val="00F52A01"/>
    <w:rsid w:val="00F561F3"/>
    <w:rsid w:val="00F60AB9"/>
    <w:rsid w:val="00F65EB2"/>
    <w:rsid w:val="00F6683A"/>
    <w:rsid w:val="00F67B1F"/>
    <w:rsid w:val="00F71426"/>
    <w:rsid w:val="00F725C2"/>
    <w:rsid w:val="00F742C1"/>
    <w:rsid w:val="00F74B61"/>
    <w:rsid w:val="00F76FA6"/>
    <w:rsid w:val="00F842A6"/>
    <w:rsid w:val="00F8498B"/>
    <w:rsid w:val="00F84E6A"/>
    <w:rsid w:val="00F85A79"/>
    <w:rsid w:val="00F860C7"/>
    <w:rsid w:val="00F8658D"/>
    <w:rsid w:val="00F92D67"/>
    <w:rsid w:val="00F97D48"/>
    <w:rsid w:val="00FA1C5D"/>
    <w:rsid w:val="00FA2830"/>
    <w:rsid w:val="00FA36A4"/>
    <w:rsid w:val="00FA496A"/>
    <w:rsid w:val="00FA53B0"/>
    <w:rsid w:val="00FA5BF4"/>
    <w:rsid w:val="00FA749B"/>
    <w:rsid w:val="00FB2CD8"/>
    <w:rsid w:val="00FB6184"/>
    <w:rsid w:val="00FB7E5C"/>
    <w:rsid w:val="00FC03FB"/>
    <w:rsid w:val="00FC1DE9"/>
    <w:rsid w:val="00FC2C23"/>
    <w:rsid w:val="00FC3DCB"/>
    <w:rsid w:val="00FC63C1"/>
    <w:rsid w:val="00FD3CCC"/>
    <w:rsid w:val="00FD5811"/>
    <w:rsid w:val="00FE102C"/>
    <w:rsid w:val="00FE1366"/>
    <w:rsid w:val="00FE37D8"/>
    <w:rsid w:val="00FE53BD"/>
    <w:rsid w:val="00FF44D7"/>
    <w:rsid w:val="00FF4EA7"/>
    <w:rsid w:val="00FF5D5D"/>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3E077"/>
  <w15:docId w15:val="{C9F74696-648F-44DC-AB94-3C23057D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E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FB1"/>
    <w:rPr>
      <w:color w:val="808080"/>
    </w:rPr>
  </w:style>
  <w:style w:type="paragraph" w:styleId="BalloonText">
    <w:name w:val="Balloon Text"/>
    <w:basedOn w:val="Normal"/>
    <w:link w:val="BalloonTextChar"/>
    <w:uiPriority w:val="99"/>
    <w:semiHidden/>
    <w:unhideWhenUsed/>
    <w:rsid w:val="0035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FB1"/>
    <w:rPr>
      <w:rFonts w:ascii="Tahoma" w:hAnsi="Tahoma" w:cs="Tahoma"/>
      <w:sz w:val="16"/>
      <w:szCs w:val="16"/>
    </w:rPr>
  </w:style>
  <w:style w:type="paragraph" w:styleId="Header">
    <w:name w:val="header"/>
    <w:basedOn w:val="Normal"/>
    <w:link w:val="HeaderChar"/>
    <w:uiPriority w:val="99"/>
    <w:semiHidden/>
    <w:unhideWhenUsed/>
    <w:rsid w:val="005206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6E2"/>
  </w:style>
  <w:style w:type="paragraph" w:styleId="Footer">
    <w:name w:val="footer"/>
    <w:basedOn w:val="Normal"/>
    <w:link w:val="FooterChar"/>
    <w:uiPriority w:val="99"/>
    <w:unhideWhenUsed/>
    <w:rsid w:val="0052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E2"/>
  </w:style>
  <w:style w:type="paragraph" w:styleId="ListParagraph">
    <w:name w:val="List Paragraph"/>
    <w:basedOn w:val="Normal"/>
    <w:uiPriority w:val="34"/>
    <w:qFormat/>
    <w:rsid w:val="00913D6B"/>
    <w:pPr>
      <w:ind w:left="720"/>
      <w:contextualSpacing/>
    </w:pPr>
  </w:style>
  <w:style w:type="character" w:styleId="Hyperlink">
    <w:name w:val="Hyperlink"/>
    <w:basedOn w:val="DefaultParagraphFont"/>
    <w:uiPriority w:val="99"/>
    <w:unhideWhenUsed/>
    <w:rsid w:val="00BF4DBA"/>
    <w:rPr>
      <w:color w:val="0000FF" w:themeColor="hyperlink"/>
      <w:u w:val="single"/>
    </w:rPr>
  </w:style>
  <w:style w:type="character" w:styleId="CommentReference">
    <w:name w:val="annotation reference"/>
    <w:basedOn w:val="DefaultParagraphFont"/>
    <w:uiPriority w:val="99"/>
    <w:semiHidden/>
    <w:unhideWhenUsed/>
    <w:rsid w:val="00966A45"/>
    <w:rPr>
      <w:sz w:val="16"/>
      <w:szCs w:val="16"/>
    </w:rPr>
  </w:style>
  <w:style w:type="paragraph" w:styleId="CommentText">
    <w:name w:val="annotation text"/>
    <w:basedOn w:val="Normal"/>
    <w:link w:val="CommentTextChar"/>
    <w:uiPriority w:val="99"/>
    <w:semiHidden/>
    <w:unhideWhenUsed/>
    <w:rsid w:val="00966A45"/>
    <w:pPr>
      <w:spacing w:line="240" w:lineRule="auto"/>
    </w:pPr>
    <w:rPr>
      <w:szCs w:val="20"/>
    </w:rPr>
  </w:style>
  <w:style w:type="character" w:customStyle="1" w:styleId="CommentTextChar">
    <w:name w:val="Comment Text Char"/>
    <w:basedOn w:val="DefaultParagraphFont"/>
    <w:link w:val="CommentText"/>
    <w:uiPriority w:val="99"/>
    <w:semiHidden/>
    <w:rsid w:val="00966A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6A45"/>
    <w:rPr>
      <w:b/>
      <w:bCs/>
    </w:rPr>
  </w:style>
  <w:style w:type="character" w:customStyle="1" w:styleId="CommentSubjectChar">
    <w:name w:val="Comment Subject Char"/>
    <w:basedOn w:val="CommentTextChar"/>
    <w:link w:val="CommentSubject"/>
    <w:uiPriority w:val="99"/>
    <w:semiHidden/>
    <w:rsid w:val="00966A45"/>
    <w:rPr>
      <w:rFonts w:ascii="Arial" w:hAnsi="Arial"/>
      <w:b/>
      <w:bCs/>
      <w:sz w:val="20"/>
      <w:szCs w:val="20"/>
    </w:rPr>
  </w:style>
  <w:style w:type="character" w:customStyle="1" w:styleId="champdate">
    <w:name w:val="champ date"/>
    <w:basedOn w:val="DefaultParagraphFont"/>
    <w:uiPriority w:val="1"/>
    <w:rsid w:val="00CE7F76"/>
    <w:rPr>
      <w:rFonts w:ascii="Arial" w:hAnsi="Arial"/>
      <w:color w:val="0000FF"/>
      <w:sz w:val="20"/>
    </w:rPr>
  </w:style>
  <w:style w:type="character" w:customStyle="1" w:styleId="Style1">
    <w:name w:val="Style1"/>
    <w:basedOn w:val="DefaultParagraphFont"/>
    <w:uiPriority w:val="1"/>
    <w:rsid w:val="00E127E3"/>
    <w:rPr>
      <w:b/>
    </w:rPr>
  </w:style>
  <w:style w:type="character" w:customStyle="1" w:styleId="Style2">
    <w:name w:val="Style2"/>
    <w:basedOn w:val="DefaultParagraphFont"/>
    <w:uiPriority w:val="1"/>
    <w:rsid w:val="001C7BE8"/>
    <w:rPr>
      <w:rFonts w:ascii="Arial" w:hAnsi="Arial"/>
      <w:b/>
      <w:color w:val="0000FF"/>
      <w:sz w:val="16"/>
      <w:bdr w:val="none" w:sz="0" w:space="0" w:color="auto"/>
      <w:shd w:val="clear" w:color="auto" w:fill="D9D9D9" w:themeFill="background1" w:themeFillShade="D9"/>
    </w:rPr>
  </w:style>
  <w:style w:type="character" w:customStyle="1" w:styleId="Style3">
    <w:name w:val="Style3"/>
    <w:basedOn w:val="Style2"/>
    <w:uiPriority w:val="1"/>
    <w:qFormat/>
    <w:rsid w:val="00C2152F"/>
    <w:rPr>
      <w:rFonts w:ascii="Arial" w:hAnsi="Arial"/>
      <w:b/>
      <w:color w:val="0000FF"/>
      <w:sz w:val="16"/>
      <w:bdr w:val="none" w:sz="0" w:space="0" w:color="auto"/>
      <w:shd w:val="clear" w:color="auto" w:fill="D9D9D9" w:themeFill="background1" w:themeFillShade="D9"/>
    </w:rPr>
  </w:style>
  <w:style w:type="paragraph" w:customStyle="1" w:styleId="textfield">
    <w:name w:val="textfield"/>
    <w:basedOn w:val="Normal"/>
    <w:link w:val="textfieldCar"/>
    <w:qFormat/>
    <w:rsid w:val="00600CC2"/>
    <w:pPr>
      <w:spacing w:after="0" w:line="240" w:lineRule="auto"/>
    </w:pPr>
    <w:rPr>
      <w:rFonts w:cs="Arial"/>
      <w:color w:val="0000FF"/>
      <w:sz w:val="16"/>
      <w:szCs w:val="16"/>
    </w:rPr>
  </w:style>
  <w:style w:type="character" w:customStyle="1" w:styleId="textfieldCar">
    <w:name w:val="textfield Car"/>
    <w:basedOn w:val="DefaultParagraphFont"/>
    <w:link w:val="textfield"/>
    <w:rsid w:val="00600CC2"/>
    <w:rPr>
      <w:rFonts w:ascii="Arial" w:hAnsi="Arial" w:cs="Arial"/>
      <w:color w:val="0000FF"/>
      <w:sz w:val="16"/>
      <w:szCs w:val="16"/>
    </w:rPr>
  </w:style>
  <w:style w:type="paragraph" w:styleId="NoSpacing">
    <w:name w:val="No Spacing"/>
    <w:uiPriority w:val="1"/>
    <w:qFormat/>
    <w:rsid w:val="00EA6152"/>
    <w:pPr>
      <w:spacing w:after="0" w:line="240" w:lineRule="auto"/>
    </w:pPr>
    <w:rPr>
      <w:rFonts w:ascii="Arial" w:hAnsi="Arial"/>
      <w:sz w:val="20"/>
    </w:rPr>
  </w:style>
  <w:style w:type="character" w:styleId="Strong">
    <w:name w:val="Strong"/>
    <w:basedOn w:val="DefaultParagraphFont"/>
    <w:uiPriority w:val="22"/>
    <w:qFormat/>
    <w:rsid w:val="008E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3414">
      <w:bodyDiv w:val="1"/>
      <w:marLeft w:val="0"/>
      <w:marRight w:val="0"/>
      <w:marTop w:val="0"/>
      <w:marBottom w:val="0"/>
      <w:divBdr>
        <w:top w:val="none" w:sz="0" w:space="0" w:color="auto"/>
        <w:left w:val="none" w:sz="0" w:space="0" w:color="auto"/>
        <w:bottom w:val="none" w:sz="0" w:space="0" w:color="auto"/>
        <w:right w:val="none" w:sz="0" w:space="0" w:color="auto"/>
      </w:divBdr>
    </w:div>
    <w:div w:id="328096466">
      <w:bodyDiv w:val="1"/>
      <w:marLeft w:val="0"/>
      <w:marRight w:val="0"/>
      <w:marTop w:val="0"/>
      <w:marBottom w:val="0"/>
      <w:divBdr>
        <w:top w:val="none" w:sz="0" w:space="0" w:color="auto"/>
        <w:left w:val="none" w:sz="0" w:space="0" w:color="auto"/>
        <w:bottom w:val="none" w:sz="0" w:space="0" w:color="auto"/>
        <w:right w:val="none" w:sz="0" w:space="0" w:color="auto"/>
      </w:divBdr>
    </w:div>
    <w:div w:id="399399943">
      <w:bodyDiv w:val="1"/>
      <w:marLeft w:val="0"/>
      <w:marRight w:val="0"/>
      <w:marTop w:val="0"/>
      <w:marBottom w:val="0"/>
      <w:divBdr>
        <w:top w:val="none" w:sz="0" w:space="0" w:color="auto"/>
        <w:left w:val="none" w:sz="0" w:space="0" w:color="auto"/>
        <w:bottom w:val="none" w:sz="0" w:space="0" w:color="auto"/>
        <w:right w:val="none" w:sz="0" w:space="0" w:color="auto"/>
      </w:divBdr>
    </w:div>
    <w:div w:id="441729567">
      <w:bodyDiv w:val="1"/>
      <w:marLeft w:val="0"/>
      <w:marRight w:val="0"/>
      <w:marTop w:val="0"/>
      <w:marBottom w:val="0"/>
      <w:divBdr>
        <w:top w:val="none" w:sz="0" w:space="0" w:color="auto"/>
        <w:left w:val="none" w:sz="0" w:space="0" w:color="auto"/>
        <w:bottom w:val="none" w:sz="0" w:space="0" w:color="auto"/>
        <w:right w:val="none" w:sz="0" w:space="0" w:color="auto"/>
      </w:divBdr>
    </w:div>
    <w:div w:id="664480288">
      <w:bodyDiv w:val="1"/>
      <w:marLeft w:val="0"/>
      <w:marRight w:val="0"/>
      <w:marTop w:val="0"/>
      <w:marBottom w:val="0"/>
      <w:divBdr>
        <w:top w:val="none" w:sz="0" w:space="0" w:color="auto"/>
        <w:left w:val="none" w:sz="0" w:space="0" w:color="auto"/>
        <w:bottom w:val="none" w:sz="0" w:space="0" w:color="auto"/>
        <w:right w:val="none" w:sz="0" w:space="0" w:color="auto"/>
      </w:divBdr>
    </w:div>
    <w:div w:id="1160538807">
      <w:bodyDiv w:val="1"/>
      <w:marLeft w:val="0"/>
      <w:marRight w:val="0"/>
      <w:marTop w:val="0"/>
      <w:marBottom w:val="0"/>
      <w:divBdr>
        <w:top w:val="none" w:sz="0" w:space="0" w:color="auto"/>
        <w:left w:val="none" w:sz="0" w:space="0" w:color="auto"/>
        <w:bottom w:val="none" w:sz="0" w:space="0" w:color="auto"/>
        <w:right w:val="none" w:sz="0" w:space="0" w:color="auto"/>
      </w:divBdr>
      <w:divsChild>
        <w:div w:id="538979573">
          <w:marLeft w:val="0"/>
          <w:marRight w:val="0"/>
          <w:marTop w:val="0"/>
          <w:marBottom w:val="0"/>
          <w:divBdr>
            <w:top w:val="none" w:sz="0" w:space="0" w:color="auto"/>
            <w:left w:val="none" w:sz="0" w:space="0" w:color="auto"/>
            <w:bottom w:val="none" w:sz="0" w:space="0" w:color="auto"/>
            <w:right w:val="none" w:sz="0" w:space="0" w:color="auto"/>
          </w:divBdr>
          <w:divsChild>
            <w:div w:id="445806871">
              <w:marLeft w:val="0"/>
              <w:marRight w:val="0"/>
              <w:marTop w:val="0"/>
              <w:marBottom w:val="0"/>
              <w:divBdr>
                <w:top w:val="none" w:sz="0" w:space="0" w:color="auto"/>
                <w:left w:val="none" w:sz="0" w:space="0" w:color="auto"/>
                <w:bottom w:val="none" w:sz="0" w:space="0" w:color="auto"/>
                <w:right w:val="none" w:sz="0" w:space="0" w:color="auto"/>
              </w:divBdr>
              <w:divsChild>
                <w:div w:id="839466466">
                  <w:marLeft w:val="0"/>
                  <w:marRight w:val="0"/>
                  <w:marTop w:val="0"/>
                  <w:marBottom w:val="0"/>
                  <w:divBdr>
                    <w:top w:val="none" w:sz="0" w:space="0" w:color="auto"/>
                    <w:left w:val="none" w:sz="0" w:space="0" w:color="auto"/>
                    <w:bottom w:val="none" w:sz="0" w:space="0" w:color="auto"/>
                    <w:right w:val="none" w:sz="0" w:space="0" w:color="auto"/>
                  </w:divBdr>
                  <w:divsChild>
                    <w:div w:id="1630864966">
                      <w:marLeft w:val="0"/>
                      <w:marRight w:val="0"/>
                      <w:marTop w:val="0"/>
                      <w:marBottom w:val="0"/>
                      <w:divBdr>
                        <w:top w:val="none" w:sz="0" w:space="0" w:color="auto"/>
                        <w:left w:val="none" w:sz="0" w:space="0" w:color="auto"/>
                        <w:bottom w:val="none" w:sz="0" w:space="0" w:color="auto"/>
                        <w:right w:val="none" w:sz="0" w:space="0" w:color="auto"/>
                      </w:divBdr>
                      <w:divsChild>
                        <w:div w:id="1901404088">
                          <w:marLeft w:val="0"/>
                          <w:marRight w:val="0"/>
                          <w:marTop w:val="0"/>
                          <w:marBottom w:val="0"/>
                          <w:divBdr>
                            <w:top w:val="none" w:sz="0" w:space="0" w:color="auto"/>
                            <w:left w:val="none" w:sz="0" w:space="0" w:color="auto"/>
                            <w:bottom w:val="none" w:sz="0" w:space="0" w:color="auto"/>
                            <w:right w:val="none" w:sz="0" w:space="0" w:color="auto"/>
                          </w:divBdr>
                          <w:divsChild>
                            <w:div w:id="1892382424">
                              <w:marLeft w:val="0"/>
                              <w:marRight w:val="0"/>
                              <w:marTop w:val="0"/>
                              <w:marBottom w:val="0"/>
                              <w:divBdr>
                                <w:top w:val="none" w:sz="0" w:space="0" w:color="auto"/>
                                <w:left w:val="none" w:sz="0" w:space="0" w:color="auto"/>
                                <w:bottom w:val="none" w:sz="0" w:space="0" w:color="auto"/>
                                <w:right w:val="none" w:sz="0" w:space="0" w:color="auto"/>
                              </w:divBdr>
                              <w:divsChild>
                                <w:div w:id="448361303">
                                  <w:marLeft w:val="0"/>
                                  <w:marRight w:val="0"/>
                                  <w:marTop w:val="17"/>
                                  <w:marBottom w:val="1271"/>
                                  <w:divBdr>
                                    <w:top w:val="none" w:sz="0" w:space="0" w:color="auto"/>
                                    <w:left w:val="none" w:sz="0" w:space="0" w:color="auto"/>
                                    <w:bottom w:val="none" w:sz="0" w:space="0" w:color="auto"/>
                                    <w:right w:val="none" w:sz="0" w:space="0" w:color="auto"/>
                                  </w:divBdr>
                                  <w:divsChild>
                                    <w:div w:id="773986803">
                                      <w:marLeft w:val="0"/>
                                      <w:marRight w:val="0"/>
                                      <w:marTop w:val="0"/>
                                      <w:marBottom w:val="0"/>
                                      <w:divBdr>
                                        <w:top w:val="none" w:sz="0" w:space="0" w:color="auto"/>
                                        <w:left w:val="none" w:sz="0" w:space="0" w:color="auto"/>
                                        <w:bottom w:val="none" w:sz="0" w:space="0" w:color="auto"/>
                                        <w:right w:val="none" w:sz="0" w:space="0" w:color="auto"/>
                                      </w:divBdr>
                                      <w:divsChild>
                                        <w:div w:id="412893680">
                                          <w:marLeft w:val="0"/>
                                          <w:marRight w:val="0"/>
                                          <w:marTop w:val="0"/>
                                          <w:marBottom w:val="0"/>
                                          <w:divBdr>
                                            <w:top w:val="none" w:sz="0" w:space="0" w:color="auto"/>
                                            <w:left w:val="none" w:sz="0" w:space="0" w:color="auto"/>
                                            <w:bottom w:val="none" w:sz="0" w:space="0" w:color="auto"/>
                                            <w:right w:val="none" w:sz="0" w:space="0" w:color="auto"/>
                                          </w:divBdr>
                                          <w:divsChild>
                                            <w:div w:id="902328595">
                                              <w:marLeft w:val="0"/>
                                              <w:marRight w:val="0"/>
                                              <w:marTop w:val="0"/>
                                              <w:marBottom w:val="0"/>
                                              <w:divBdr>
                                                <w:top w:val="none" w:sz="0" w:space="0" w:color="auto"/>
                                                <w:left w:val="none" w:sz="0" w:space="0" w:color="auto"/>
                                                <w:bottom w:val="none" w:sz="0" w:space="0" w:color="auto"/>
                                                <w:right w:val="none" w:sz="0" w:space="0" w:color="auto"/>
                                              </w:divBdr>
                                              <w:divsChild>
                                                <w:div w:id="13802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160079">
      <w:bodyDiv w:val="1"/>
      <w:marLeft w:val="0"/>
      <w:marRight w:val="0"/>
      <w:marTop w:val="0"/>
      <w:marBottom w:val="0"/>
      <w:divBdr>
        <w:top w:val="none" w:sz="0" w:space="0" w:color="auto"/>
        <w:left w:val="none" w:sz="0" w:space="0" w:color="auto"/>
        <w:bottom w:val="none" w:sz="0" w:space="0" w:color="auto"/>
        <w:right w:val="none" w:sz="0" w:space="0" w:color="auto"/>
      </w:divBdr>
    </w:div>
    <w:div w:id="1991472016">
      <w:bodyDiv w:val="1"/>
      <w:marLeft w:val="0"/>
      <w:marRight w:val="0"/>
      <w:marTop w:val="0"/>
      <w:marBottom w:val="0"/>
      <w:divBdr>
        <w:top w:val="none" w:sz="0" w:space="0" w:color="auto"/>
        <w:left w:val="none" w:sz="0" w:space="0" w:color="auto"/>
        <w:bottom w:val="none" w:sz="0" w:space="0" w:color="auto"/>
        <w:right w:val="none" w:sz="0" w:space="0" w:color="auto"/>
      </w:divBdr>
    </w:div>
    <w:div w:id="2052067441">
      <w:bodyDiv w:val="1"/>
      <w:marLeft w:val="0"/>
      <w:marRight w:val="0"/>
      <w:marTop w:val="0"/>
      <w:marBottom w:val="0"/>
      <w:divBdr>
        <w:top w:val="none" w:sz="0" w:space="0" w:color="auto"/>
        <w:left w:val="none" w:sz="0" w:space="0" w:color="auto"/>
        <w:bottom w:val="none" w:sz="0" w:space="0" w:color="auto"/>
        <w:right w:val="none" w:sz="0" w:space="0" w:color="auto"/>
      </w:divBdr>
      <w:divsChild>
        <w:div w:id="1622103586">
          <w:marLeft w:val="0"/>
          <w:marRight w:val="0"/>
          <w:marTop w:val="0"/>
          <w:marBottom w:val="0"/>
          <w:divBdr>
            <w:top w:val="none" w:sz="0" w:space="0" w:color="auto"/>
            <w:left w:val="none" w:sz="0" w:space="0" w:color="auto"/>
            <w:bottom w:val="none" w:sz="0" w:space="0" w:color="auto"/>
            <w:right w:val="none" w:sz="0" w:space="0" w:color="auto"/>
          </w:divBdr>
          <w:divsChild>
            <w:div w:id="1805850004">
              <w:marLeft w:val="0"/>
              <w:marRight w:val="0"/>
              <w:marTop w:val="0"/>
              <w:marBottom w:val="0"/>
              <w:divBdr>
                <w:top w:val="none" w:sz="0" w:space="0" w:color="auto"/>
                <w:left w:val="none" w:sz="0" w:space="0" w:color="auto"/>
                <w:bottom w:val="none" w:sz="0" w:space="0" w:color="auto"/>
                <w:right w:val="none" w:sz="0" w:space="0" w:color="auto"/>
              </w:divBdr>
              <w:divsChild>
                <w:div w:id="1601988368">
                  <w:marLeft w:val="0"/>
                  <w:marRight w:val="0"/>
                  <w:marTop w:val="0"/>
                  <w:marBottom w:val="0"/>
                  <w:divBdr>
                    <w:top w:val="none" w:sz="0" w:space="0" w:color="auto"/>
                    <w:left w:val="none" w:sz="0" w:space="0" w:color="auto"/>
                    <w:bottom w:val="none" w:sz="0" w:space="0" w:color="auto"/>
                    <w:right w:val="none" w:sz="0" w:space="0" w:color="auto"/>
                  </w:divBdr>
                  <w:divsChild>
                    <w:div w:id="1562473913">
                      <w:marLeft w:val="0"/>
                      <w:marRight w:val="0"/>
                      <w:marTop w:val="0"/>
                      <w:marBottom w:val="0"/>
                      <w:divBdr>
                        <w:top w:val="none" w:sz="0" w:space="0" w:color="auto"/>
                        <w:left w:val="none" w:sz="0" w:space="0" w:color="auto"/>
                        <w:bottom w:val="none" w:sz="0" w:space="0" w:color="auto"/>
                        <w:right w:val="none" w:sz="0" w:space="0" w:color="auto"/>
                      </w:divBdr>
                      <w:divsChild>
                        <w:div w:id="1681928041">
                          <w:marLeft w:val="0"/>
                          <w:marRight w:val="0"/>
                          <w:marTop w:val="0"/>
                          <w:marBottom w:val="0"/>
                          <w:divBdr>
                            <w:top w:val="none" w:sz="0" w:space="0" w:color="auto"/>
                            <w:left w:val="none" w:sz="0" w:space="0" w:color="auto"/>
                            <w:bottom w:val="none" w:sz="0" w:space="0" w:color="auto"/>
                            <w:right w:val="none" w:sz="0" w:space="0" w:color="auto"/>
                          </w:divBdr>
                          <w:divsChild>
                            <w:div w:id="860313398">
                              <w:marLeft w:val="0"/>
                              <w:marRight w:val="0"/>
                              <w:marTop w:val="0"/>
                              <w:marBottom w:val="0"/>
                              <w:divBdr>
                                <w:top w:val="none" w:sz="0" w:space="0" w:color="auto"/>
                                <w:left w:val="none" w:sz="0" w:space="0" w:color="auto"/>
                                <w:bottom w:val="none" w:sz="0" w:space="0" w:color="auto"/>
                                <w:right w:val="none" w:sz="0" w:space="0" w:color="auto"/>
                              </w:divBdr>
                              <w:divsChild>
                                <w:div w:id="483400280">
                                  <w:marLeft w:val="0"/>
                                  <w:marRight w:val="0"/>
                                  <w:marTop w:val="18"/>
                                  <w:marBottom w:val="1367"/>
                                  <w:divBdr>
                                    <w:top w:val="none" w:sz="0" w:space="0" w:color="auto"/>
                                    <w:left w:val="none" w:sz="0" w:space="0" w:color="auto"/>
                                    <w:bottom w:val="none" w:sz="0" w:space="0" w:color="auto"/>
                                    <w:right w:val="none" w:sz="0" w:space="0" w:color="auto"/>
                                  </w:divBdr>
                                  <w:divsChild>
                                    <w:div w:id="1972204136">
                                      <w:marLeft w:val="0"/>
                                      <w:marRight w:val="0"/>
                                      <w:marTop w:val="0"/>
                                      <w:marBottom w:val="0"/>
                                      <w:divBdr>
                                        <w:top w:val="none" w:sz="0" w:space="0" w:color="auto"/>
                                        <w:left w:val="none" w:sz="0" w:space="0" w:color="auto"/>
                                        <w:bottom w:val="none" w:sz="0" w:space="0" w:color="auto"/>
                                        <w:right w:val="none" w:sz="0" w:space="0" w:color="auto"/>
                                      </w:divBdr>
                                      <w:divsChild>
                                        <w:div w:id="309094040">
                                          <w:marLeft w:val="0"/>
                                          <w:marRight w:val="0"/>
                                          <w:marTop w:val="0"/>
                                          <w:marBottom w:val="0"/>
                                          <w:divBdr>
                                            <w:top w:val="none" w:sz="0" w:space="0" w:color="auto"/>
                                            <w:left w:val="none" w:sz="0" w:space="0" w:color="auto"/>
                                            <w:bottom w:val="none" w:sz="0" w:space="0" w:color="auto"/>
                                            <w:right w:val="none" w:sz="0" w:space="0" w:color="auto"/>
                                          </w:divBdr>
                                          <w:divsChild>
                                            <w:div w:id="66927927">
                                              <w:marLeft w:val="0"/>
                                              <w:marRight w:val="0"/>
                                              <w:marTop w:val="0"/>
                                              <w:marBottom w:val="0"/>
                                              <w:divBdr>
                                                <w:top w:val="none" w:sz="0" w:space="0" w:color="auto"/>
                                                <w:left w:val="none" w:sz="0" w:space="0" w:color="auto"/>
                                                <w:bottom w:val="none" w:sz="0" w:space="0" w:color="auto"/>
                                                <w:right w:val="none" w:sz="0" w:space="0" w:color="auto"/>
                                              </w:divBdr>
                                              <w:divsChild>
                                                <w:div w:id="1479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sbmf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rigan\OneDrive%20-%20CFMWS%20SBMFC\Desktop\JHA\FR\13-11-2-6-arp-serve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A92920A9734FCF93813F003B336964"/>
        <w:category>
          <w:name w:val="General"/>
          <w:gallery w:val="placeholder"/>
        </w:category>
        <w:types>
          <w:type w:val="bbPlcHdr"/>
        </w:types>
        <w:behaviors>
          <w:behavior w:val="content"/>
        </w:behaviors>
        <w:guid w:val="{146AAFE6-F3D3-4289-9046-A6FBCBA7909F}"/>
      </w:docPartPr>
      <w:docPartBody>
        <w:p w:rsidR="00000000" w:rsidRDefault="0041280A">
          <w:pPr>
            <w:pStyle w:val="D5A92920A9734FCF93813F003B336964"/>
          </w:pPr>
          <w:r w:rsidRPr="00D971E4">
            <w:rPr>
              <w:rStyle w:val="PlaceholderText"/>
            </w:rPr>
            <w:t>Choisissez un élément.</w:t>
          </w:r>
        </w:p>
      </w:docPartBody>
    </w:docPart>
    <w:docPart>
      <w:docPartPr>
        <w:name w:val="498841C6A0BE411AB87732B50AD8C8E9"/>
        <w:category>
          <w:name w:val="General"/>
          <w:gallery w:val="placeholder"/>
        </w:category>
        <w:types>
          <w:type w:val="bbPlcHdr"/>
        </w:types>
        <w:behaviors>
          <w:behavior w:val="content"/>
        </w:behaviors>
        <w:guid w:val="{D8930346-7D24-4C1E-9BA2-8DC1BE4E9A1D}"/>
      </w:docPartPr>
      <w:docPartBody>
        <w:p w:rsidR="00000000" w:rsidRDefault="009C23B3">
          <w:pPr>
            <w:pStyle w:val="498841C6A0BE411AB87732B50AD8C8E9"/>
          </w:pPr>
          <w:r w:rsidRPr="005F4DAC">
            <w:rPr>
              <w:rStyle w:val="PlaceholderText"/>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5A92920A9734FCF93813F003B336964">
    <w:name w:val="D5A92920A9734FCF93813F003B336964"/>
  </w:style>
  <w:style w:type="paragraph" w:customStyle="1" w:styleId="498841C6A0BE411AB87732B50AD8C8E9">
    <w:name w:val="498841C6A0BE411AB87732B50AD8C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4" ma:contentTypeDescription="Create a new document." ma:contentTypeScope="" ma:versionID="188b45e5b7f3bfab5ea0c6d0a6ea29d0">
  <xsd:schema xmlns:xsd="http://www.w3.org/2001/XMLSchema" xmlns:xs="http://www.w3.org/2001/XMLSchema" xmlns:p="http://schemas.microsoft.com/office/2006/metadata/properties" xmlns:ns3="d96475d2-1772-4d1d-9331-f63250f33dbd" xmlns:ns4="ee6a6d68-f5a2-41a1-95a9-a25d541cbb7b" targetNamespace="http://schemas.microsoft.com/office/2006/metadata/properties" ma:root="true" ma:fieldsID="d1b64872b2610f717225f8295e7d96fc" ns3:_="" ns4:_="">
    <xsd:import namespace="d96475d2-1772-4d1d-9331-f63250f33dbd"/>
    <xsd:import namespace="ee6a6d68-f5a2-41a1-95a9-a25d541cbb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CD60C-3BE0-44AD-9AC6-FD035CAC526B}">
  <ds:schemaRefs>
    <ds:schemaRef ds:uri="http://schemas.microsoft.com/sharepoint/v3/contenttype/forms"/>
  </ds:schemaRefs>
</ds:datastoreItem>
</file>

<file path=customXml/itemProps2.xml><?xml version="1.0" encoding="utf-8"?>
<ds:datastoreItem xmlns:ds="http://schemas.openxmlformats.org/officeDocument/2006/customXml" ds:itemID="{3E234467-733A-468F-861E-F7D756D51E9C}">
  <ds:schemaRefs>
    <ds:schemaRef ds:uri="http://schemas.microsoft.com/office/2006/documentManagement/types"/>
    <ds:schemaRef ds:uri="http://schemas.microsoft.com/office/2006/metadata/properties"/>
    <ds:schemaRef ds:uri="http://purl.org/dc/terms/"/>
    <ds:schemaRef ds:uri="http://purl.org/dc/dcmitype/"/>
    <ds:schemaRef ds:uri="ee6a6d68-f5a2-41a1-95a9-a25d541cbb7b"/>
    <ds:schemaRef ds:uri="http://purl.org/dc/elements/1.1/"/>
    <ds:schemaRef ds:uri="http://schemas.microsoft.com/office/infopath/2007/PartnerControls"/>
    <ds:schemaRef ds:uri="http://schemas.openxmlformats.org/package/2006/metadata/core-properties"/>
    <ds:schemaRef ds:uri="d96475d2-1772-4d1d-9331-f63250f33dbd"/>
    <ds:schemaRef ds:uri="http://www.w3.org/XML/1998/namespace"/>
  </ds:schemaRefs>
</ds:datastoreItem>
</file>

<file path=customXml/itemProps3.xml><?xml version="1.0" encoding="utf-8"?>
<ds:datastoreItem xmlns:ds="http://schemas.openxmlformats.org/officeDocument/2006/customXml" ds:itemID="{C938EDAC-3789-4F8F-A83F-1282C2B9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75d2-1772-4d1d-9331-f63250f33dbd"/>
    <ds:schemaRef ds:uri="ee6a6d68-f5a2-41a1-95a9-a25d541c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A5C30-F0D4-4C1F-AB9E-6F30246A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13-11-2-6-arp-serveur</Template>
  <TotalTime>0</TotalTime>
  <Pages>6</Pages>
  <Words>3537</Words>
  <Characters>20167</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DGPFSS</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1</cp:revision>
  <cp:lastPrinted>2017-03-01T18:57:00Z</cp:lastPrinted>
  <dcterms:created xsi:type="dcterms:W3CDTF">2022-10-25T19:36:00Z</dcterms:created>
  <dcterms:modified xsi:type="dcterms:W3CDTF">2022-10-25T19:36:00Z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Format">
    <vt:lpwstr/>
  </property>
  <property fmtid="{D5CDD505-2E9C-101B-9397-08002B2CF9AE}" pid="7" name="Sensitivity">
    <vt:lpwstr/>
  </property>
  <property fmtid="{D5CDD505-2E9C-101B-9397-08002B2CF9AE}" pid="8" name="CFPFSSLanguage">
    <vt:lpwstr/>
  </property>
  <property fmtid="{D5CDD505-2E9C-101B-9397-08002B2CF9AE}" pid="9" name="Contributor">
    <vt:lpwstr/>
  </property>
  <property fmtid="{D5CDD505-2E9C-101B-9397-08002B2CF9AE}" pid="10" name="Creator">
    <vt:lpwstr/>
  </property>
  <property fmtid="{D5CDD505-2E9C-101B-9397-08002B2CF9AE}" pid="11" name="ResourceType">
    <vt:lpwstr/>
  </property>
  <property fmtid="{D5CDD505-2E9C-101B-9397-08002B2CF9AE}" pid="12" name="Order">
    <vt:r8>400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