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563B" w14:textId="77777777" w:rsidR="001162DE" w:rsidRDefault="00000000" w:rsidP="004A2880">
      <w:pPr>
        <w:spacing w:before="240" w:after="40"/>
      </w:pPr>
      <w:r>
        <w:rPr>
          <w:rFonts w:ascii="Aptos Display" w:hAnsi="Aptos Display"/>
          <w:b/>
          <w:color w:val="B51E23"/>
          <w:sz w:val="40"/>
        </w:rPr>
        <w:t>LIGNES DE CRISE ET RESSOURCES DE SOUTIEN</w:t>
      </w:r>
    </w:p>
    <w:p w14:paraId="5B031A21" w14:textId="77777777" w:rsidR="001162DE" w:rsidRDefault="00000000" w:rsidP="00BF3559">
      <w:pPr>
        <w:spacing w:after="0"/>
      </w:pPr>
      <w:r>
        <w:rPr>
          <w:rFonts w:ascii="Aptos" w:hAnsi="Aptos"/>
          <w:color w:val="666666"/>
          <w:sz w:val="21"/>
        </w:rPr>
        <w:t>contacts de soutien à l’échelle de l’Alberta</w:t>
      </w:r>
    </w:p>
    <w:p w14:paraId="0A6C581E" w14:textId="77777777" w:rsidR="001162DE" w:rsidRDefault="001162DE" w:rsidP="00BF3559">
      <w:pPr>
        <w:spacing w:after="0" w:line="240" w:lineRule="auto"/>
      </w:pPr>
    </w:p>
    <w:tbl>
      <w:tblPr>
        <w:tblW w:w="10354" w:type="dxa"/>
        <w:jc w:val="center"/>
        <w:tblBorders>
          <w:top w:val="single" w:sz="3" w:space="0" w:color="D9D9D9"/>
          <w:left w:val="single" w:sz="3" w:space="0" w:color="D9D9D9"/>
          <w:bottom w:val="single" w:sz="3" w:space="0" w:color="D9D9D9"/>
          <w:right w:val="single" w:sz="3" w:space="0" w:color="D9D9D9"/>
          <w:insideH w:val="single" w:sz="3" w:space="0" w:color="D9D9D9"/>
          <w:insideV w:val="single" w:sz="3" w:space="0" w:color="D9D9D9"/>
        </w:tblBorders>
        <w:tblLayout w:type="fixed"/>
        <w:tblLook w:val="04A0" w:firstRow="1" w:lastRow="0" w:firstColumn="1" w:lastColumn="0" w:noHBand="0" w:noVBand="1"/>
      </w:tblPr>
      <w:tblGrid>
        <w:gridCol w:w="3972"/>
        <w:gridCol w:w="6382"/>
      </w:tblGrid>
      <w:tr w:rsidR="001162DE" w:rsidRPr="004A2880" w14:paraId="441F8878" w14:textId="77777777" w:rsidTr="00927506">
        <w:trPr>
          <w:trHeight w:val="20"/>
          <w:tblHeader/>
          <w:jc w:val="center"/>
        </w:trPr>
        <w:tc>
          <w:tcPr>
            <w:tcW w:w="3972" w:type="dxa"/>
            <w:shd w:val="clear" w:color="auto" w:fill="B51E23"/>
            <w:tcMar>
              <w:top w:w="90" w:type="dxa"/>
              <w:left w:w="120" w:type="dxa"/>
              <w:bottom w:w="90" w:type="dxa"/>
              <w:right w:w="120" w:type="dxa"/>
            </w:tcMar>
          </w:tcPr>
          <w:p w14:paraId="797D36A9" w14:textId="77777777" w:rsidR="001162DE" w:rsidRPr="004A2880" w:rsidRDefault="00000000" w:rsidP="004A2880">
            <w:pPr>
              <w:spacing w:after="0" w:line="240" w:lineRule="auto"/>
              <w:rPr>
                <w:sz w:val="19"/>
                <w:szCs w:val="19"/>
              </w:rPr>
            </w:pPr>
            <w:r w:rsidRPr="004A2880">
              <w:rPr>
                <w:rFonts w:ascii="Aptos" w:hAnsi="Aptos"/>
                <w:b/>
                <w:color w:val="FFFFFF"/>
                <w:sz w:val="19"/>
                <w:szCs w:val="19"/>
              </w:rPr>
              <w:t>CONTACT</w:t>
            </w:r>
          </w:p>
        </w:tc>
        <w:tc>
          <w:tcPr>
            <w:tcW w:w="6382" w:type="dxa"/>
            <w:shd w:val="clear" w:color="auto" w:fill="B51E23"/>
            <w:tcMar>
              <w:top w:w="90" w:type="dxa"/>
              <w:left w:w="120" w:type="dxa"/>
              <w:bottom w:w="90" w:type="dxa"/>
              <w:right w:w="120" w:type="dxa"/>
            </w:tcMar>
          </w:tcPr>
          <w:p w14:paraId="53A6E156" w14:textId="77777777" w:rsidR="001162DE" w:rsidRPr="004A2880" w:rsidRDefault="00000000" w:rsidP="004A2880">
            <w:pPr>
              <w:spacing w:after="0" w:line="240" w:lineRule="auto"/>
              <w:rPr>
                <w:sz w:val="19"/>
                <w:szCs w:val="19"/>
              </w:rPr>
            </w:pPr>
            <w:r w:rsidRPr="004A2880">
              <w:rPr>
                <w:rFonts w:ascii="Aptos" w:hAnsi="Aptos"/>
                <w:b/>
                <w:color w:val="FFFFFF"/>
                <w:sz w:val="19"/>
                <w:szCs w:val="19"/>
              </w:rPr>
              <w:t>INFORMATIONS DE SUPPORT</w:t>
            </w:r>
          </w:p>
        </w:tc>
      </w:tr>
      <w:tr w:rsidR="001162DE" w:rsidRPr="004A2880" w14:paraId="281F947C" w14:textId="77777777" w:rsidTr="00927506">
        <w:trPr>
          <w:jc w:val="center"/>
        </w:trPr>
        <w:tc>
          <w:tcPr>
            <w:tcW w:w="3972" w:type="dxa"/>
            <w:shd w:val="clear" w:color="auto" w:fill="FFFFFF"/>
            <w:tcMar>
              <w:top w:w="95" w:type="dxa"/>
              <w:left w:w="120" w:type="dxa"/>
              <w:bottom w:w="95" w:type="dxa"/>
              <w:right w:w="120" w:type="dxa"/>
            </w:tcMar>
          </w:tcPr>
          <w:p w14:paraId="08C33079"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Ligne d’aide aux personnes en crise de suicide</w:t>
            </w:r>
          </w:p>
          <w:p w14:paraId="4327535F"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Texte d’appel 9-8-8</w:t>
            </w:r>
          </w:p>
        </w:tc>
        <w:tc>
          <w:tcPr>
            <w:tcW w:w="6382" w:type="dxa"/>
            <w:shd w:val="clear" w:color="auto" w:fill="FFFFFF"/>
            <w:tcMar>
              <w:top w:w="95" w:type="dxa"/>
              <w:left w:w="120" w:type="dxa"/>
              <w:bottom w:w="95" w:type="dxa"/>
              <w:right w:w="120" w:type="dxa"/>
            </w:tcMar>
          </w:tcPr>
          <w:p w14:paraId="25E6F3B1" w14:textId="7B73046B" w:rsidR="001162DE" w:rsidRPr="004A2880" w:rsidRDefault="00000000" w:rsidP="00BF3559">
            <w:pPr>
              <w:spacing w:after="40" w:line="240" w:lineRule="auto"/>
              <w:rPr>
                <w:sz w:val="19"/>
                <w:szCs w:val="19"/>
              </w:rPr>
            </w:pPr>
            <w:r w:rsidRPr="004A2880">
              <w:rPr>
                <w:rFonts w:ascii="Aptos" w:hAnsi="Aptos"/>
                <w:color w:val="292929"/>
                <w:sz w:val="19"/>
                <w:szCs w:val="19"/>
              </w:rPr>
              <w:t>Un espace sûr pour parler. Disponible 24/7</w:t>
            </w:r>
          </w:p>
        </w:tc>
      </w:tr>
      <w:tr w:rsidR="001162DE" w:rsidRPr="004A2880" w14:paraId="14690DA2" w14:textId="77777777" w:rsidTr="00927506">
        <w:trPr>
          <w:jc w:val="center"/>
        </w:trPr>
        <w:tc>
          <w:tcPr>
            <w:tcW w:w="3972" w:type="dxa"/>
            <w:shd w:val="clear" w:color="auto" w:fill="F5F5F5"/>
            <w:tcMar>
              <w:top w:w="95" w:type="dxa"/>
              <w:left w:w="120" w:type="dxa"/>
              <w:bottom w:w="95" w:type="dxa"/>
              <w:right w:w="120" w:type="dxa"/>
            </w:tcMar>
          </w:tcPr>
          <w:p w14:paraId="5E9021F3"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Ligne d’assistance sur les addictions</w:t>
            </w:r>
          </w:p>
          <w:p w14:paraId="5A735D5D"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1-866-332-2322</w:t>
            </w:r>
          </w:p>
        </w:tc>
        <w:tc>
          <w:tcPr>
            <w:tcW w:w="6382" w:type="dxa"/>
            <w:shd w:val="clear" w:color="auto" w:fill="F5F5F5"/>
            <w:tcMar>
              <w:top w:w="95" w:type="dxa"/>
              <w:left w:w="120" w:type="dxa"/>
              <w:bottom w:w="95" w:type="dxa"/>
              <w:right w:w="120" w:type="dxa"/>
            </w:tcMar>
          </w:tcPr>
          <w:p w14:paraId="0279C436" w14:textId="0E2CCFF2" w:rsidR="001162DE" w:rsidRPr="004A2880" w:rsidRDefault="00000000" w:rsidP="00BF3559">
            <w:pPr>
              <w:spacing w:after="40" w:line="240" w:lineRule="auto"/>
              <w:rPr>
                <w:sz w:val="19"/>
                <w:szCs w:val="19"/>
              </w:rPr>
            </w:pPr>
            <w:r w:rsidRPr="004A2880">
              <w:rPr>
                <w:rFonts w:ascii="Aptos" w:hAnsi="Aptos"/>
                <w:color w:val="292929"/>
                <w:sz w:val="19"/>
                <w:szCs w:val="19"/>
              </w:rPr>
              <w:t>Aide confidentielle pour les problèmes de santé mentale et de dépendance (jeu, alcool, tabac et autres drogues). Disponible 24/7.</w:t>
            </w:r>
          </w:p>
        </w:tc>
      </w:tr>
      <w:tr w:rsidR="001162DE" w:rsidRPr="004A2880" w14:paraId="2A38A053" w14:textId="77777777" w:rsidTr="00927506">
        <w:trPr>
          <w:jc w:val="center"/>
        </w:trPr>
        <w:tc>
          <w:tcPr>
            <w:tcW w:w="3972" w:type="dxa"/>
            <w:shd w:val="clear" w:color="auto" w:fill="FFFFFF"/>
            <w:tcMar>
              <w:top w:w="95" w:type="dxa"/>
              <w:left w:w="120" w:type="dxa"/>
              <w:bottom w:w="95" w:type="dxa"/>
              <w:right w:w="120" w:type="dxa"/>
            </w:tcMar>
          </w:tcPr>
          <w:p w14:paraId="1D3CB44E"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Ligne d’information sur la violence familiale</w:t>
            </w:r>
          </w:p>
          <w:p w14:paraId="3CDDE482"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1-780-310-1818 Texte 310-1818</w:t>
            </w:r>
          </w:p>
        </w:tc>
        <w:tc>
          <w:tcPr>
            <w:tcW w:w="6382" w:type="dxa"/>
            <w:shd w:val="clear" w:color="auto" w:fill="FFFFFF"/>
            <w:tcMar>
              <w:top w:w="95" w:type="dxa"/>
              <w:left w:w="120" w:type="dxa"/>
              <w:bottom w:w="95" w:type="dxa"/>
              <w:right w:w="120" w:type="dxa"/>
            </w:tcMar>
          </w:tcPr>
          <w:p w14:paraId="7C036B4F" w14:textId="0D15C470" w:rsidR="001162DE" w:rsidRPr="004A2880" w:rsidRDefault="00000000" w:rsidP="00BF3559">
            <w:pPr>
              <w:spacing w:after="40" w:line="240" w:lineRule="auto"/>
              <w:rPr>
                <w:sz w:val="19"/>
                <w:szCs w:val="19"/>
              </w:rPr>
            </w:pPr>
            <w:r w:rsidRPr="004A2880">
              <w:rPr>
                <w:rFonts w:ascii="Aptos" w:hAnsi="Aptos"/>
                <w:color w:val="292929"/>
                <w:sz w:val="19"/>
                <w:szCs w:val="19"/>
              </w:rPr>
              <w:t>Un soutien confidentiel est disponible si vous ou une personne que vous connaissez êtes victime de violence familiale, de violence dans les fréquentations ou d’abus. Disponible 24/7.</w:t>
            </w:r>
          </w:p>
        </w:tc>
      </w:tr>
      <w:tr w:rsidR="001162DE" w:rsidRPr="004A2880" w14:paraId="7709922C" w14:textId="77777777" w:rsidTr="00927506">
        <w:trPr>
          <w:jc w:val="center"/>
        </w:trPr>
        <w:tc>
          <w:tcPr>
            <w:tcW w:w="3972" w:type="dxa"/>
            <w:shd w:val="clear" w:color="auto" w:fill="F5F5F5"/>
            <w:tcMar>
              <w:top w:w="95" w:type="dxa"/>
              <w:left w:w="120" w:type="dxa"/>
              <w:bottom w:w="95" w:type="dxa"/>
              <w:right w:w="120" w:type="dxa"/>
            </w:tcMar>
          </w:tcPr>
          <w:p w14:paraId="596B55E9"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Ligne d’aide aux victimes de violence en Alberta</w:t>
            </w:r>
          </w:p>
          <w:p w14:paraId="05CBA99C"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Appelez le 1-855-443-5722</w:t>
            </w:r>
          </w:p>
        </w:tc>
        <w:tc>
          <w:tcPr>
            <w:tcW w:w="6382" w:type="dxa"/>
            <w:shd w:val="clear" w:color="auto" w:fill="F5F5F5"/>
            <w:tcMar>
              <w:top w:w="95" w:type="dxa"/>
              <w:left w:w="120" w:type="dxa"/>
              <w:bottom w:w="95" w:type="dxa"/>
              <w:right w:w="120" w:type="dxa"/>
            </w:tcMar>
          </w:tcPr>
          <w:p w14:paraId="508AC738" w14:textId="1CEA8348" w:rsidR="001162DE" w:rsidRPr="004A2880" w:rsidRDefault="00000000" w:rsidP="00BF3559">
            <w:pPr>
              <w:spacing w:after="40" w:line="240" w:lineRule="auto"/>
              <w:rPr>
                <w:sz w:val="19"/>
                <w:szCs w:val="19"/>
              </w:rPr>
            </w:pPr>
            <w:r w:rsidRPr="004A2880">
              <w:rPr>
                <w:rFonts w:ascii="Aptos" w:hAnsi="Aptos"/>
                <w:color w:val="292929"/>
                <w:sz w:val="19"/>
                <w:szCs w:val="19"/>
              </w:rPr>
              <w:t>Si vous ou quelqu’un que vous connaissez est maltraité ou négligé. Disponible 24/7.</w:t>
            </w:r>
          </w:p>
        </w:tc>
      </w:tr>
      <w:tr w:rsidR="001162DE" w:rsidRPr="004A2880" w14:paraId="356876C5" w14:textId="77777777" w:rsidTr="00927506">
        <w:trPr>
          <w:jc w:val="center"/>
        </w:trPr>
        <w:tc>
          <w:tcPr>
            <w:tcW w:w="3972" w:type="dxa"/>
            <w:shd w:val="clear" w:color="auto" w:fill="FFFFFF"/>
            <w:tcMar>
              <w:top w:w="95" w:type="dxa"/>
              <w:left w:w="120" w:type="dxa"/>
              <w:bottom w:w="95" w:type="dxa"/>
              <w:right w:w="120" w:type="dxa"/>
            </w:tcMar>
          </w:tcPr>
          <w:p w14:paraId="4539923A"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Service d’assistance communautaire et sociale</w:t>
            </w:r>
          </w:p>
          <w:p w14:paraId="4CAB98CE"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Appeler ou envoyer un message texte 2-1-1</w:t>
            </w:r>
          </w:p>
        </w:tc>
        <w:tc>
          <w:tcPr>
            <w:tcW w:w="6382" w:type="dxa"/>
            <w:shd w:val="clear" w:color="auto" w:fill="FFFFFF"/>
            <w:tcMar>
              <w:top w:w="95" w:type="dxa"/>
              <w:left w:w="120" w:type="dxa"/>
              <w:bottom w:w="95" w:type="dxa"/>
              <w:right w:w="120" w:type="dxa"/>
            </w:tcMar>
          </w:tcPr>
          <w:p w14:paraId="42A0FF21" w14:textId="4C1DF420" w:rsidR="001162DE" w:rsidRPr="004A2880" w:rsidRDefault="00000000" w:rsidP="00BF3559">
            <w:pPr>
              <w:spacing w:after="40" w:line="240" w:lineRule="auto"/>
              <w:rPr>
                <w:sz w:val="19"/>
                <w:szCs w:val="19"/>
              </w:rPr>
            </w:pPr>
            <w:r w:rsidRPr="004A2880">
              <w:rPr>
                <w:rFonts w:ascii="Aptos" w:hAnsi="Aptos"/>
                <w:color w:val="292929"/>
                <w:sz w:val="19"/>
                <w:szCs w:val="19"/>
              </w:rPr>
              <w:t>Pour la communauté générale et les programmes sociaux. Disponible 24/7.</w:t>
            </w:r>
          </w:p>
        </w:tc>
      </w:tr>
      <w:tr w:rsidR="001162DE" w:rsidRPr="004A2880" w14:paraId="22DDF35B" w14:textId="77777777" w:rsidTr="00927506">
        <w:trPr>
          <w:jc w:val="center"/>
        </w:trPr>
        <w:tc>
          <w:tcPr>
            <w:tcW w:w="3972" w:type="dxa"/>
            <w:shd w:val="clear" w:color="auto" w:fill="F5F5F5"/>
            <w:tcMar>
              <w:top w:w="95" w:type="dxa"/>
              <w:left w:w="120" w:type="dxa"/>
              <w:bottom w:w="95" w:type="dxa"/>
              <w:right w:w="120" w:type="dxa"/>
            </w:tcMar>
          </w:tcPr>
          <w:p w14:paraId="03A13EFC"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Une ligne pour la violence sexuelle</w:t>
            </w:r>
          </w:p>
          <w:p w14:paraId="5BF9EDBC"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Appeler ou envoyer un message texte 1-866-403-8000</w:t>
            </w:r>
          </w:p>
        </w:tc>
        <w:tc>
          <w:tcPr>
            <w:tcW w:w="6382" w:type="dxa"/>
            <w:shd w:val="clear" w:color="auto" w:fill="F5F5F5"/>
            <w:tcMar>
              <w:top w:w="95" w:type="dxa"/>
              <w:left w:w="120" w:type="dxa"/>
              <w:bottom w:w="95" w:type="dxa"/>
              <w:right w:w="120" w:type="dxa"/>
            </w:tcMar>
          </w:tcPr>
          <w:p w14:paraId="224742E4" w14:textId="3B9CDE46" w:rsidR="001162DE" w:rsidRPr="004A2880" w:rsidRDefault="00000000" w:rsidP="00BF3559">
            <w:pPr>
              <w:spacing w:after="40" w:line="240" w:lineRule="auto"/>
              <w:rPr>
                <w:sz w:val="19"/>
                <w:szCs w:val="19"/>
              </w:rPr>
            </w:pPr>
            <w:r w:rsidRPr="004A2880">
              <w:rPr>
                <w:rFonts w:ascii="Aptos" w:hAnsi="Aptos"/>
                <w:color w:val="292929"/>
                <w:sz w:val="19"/>
                <w:szCs w:val="19"/>
              </w:rPr>
              <w:t xml:space="preserve">Si vous avez subi une forme quelconque de violence sexuelle et que vous avez besoin d’aide en situation de crise ou si vous avez besoin d’aide pour trouver des services de soutien aux victimes d’agression sexuelle en Alberta. </w:t>
            </w:r>
            <w:proofErr w:type="gramStart"/>
            <w:r w:rsidRPr="004A2880">
              <w:rPr>
                <w:rFonts w:ascii="Aptos" w:hAnsi="Aptos"/>
                <w:color w:val="292929"/>
                <w:sz w:val="19"/>
                <w:szCs w:val="19"/>
              </w:rPr>
              <w:t>disponible</w:t>
            </w:r>
            <w:proofErr w:type="gramEnd"/>
            <w:r w:rsidRPr="004A2880">
              <w:rPr>
                <w:rFonts w:ascii="Aptos" w:hAnsi="Aptos"/>
                <w:color w:val="292929"/>
                <w:sz w:val="19"/>
                <w:szCs w:val="19"/>
              </w:rPr>
              <w:t xml:space="preserve"> 24/7.</w:t>
            </w:r>
          </w:p>
        </w:tc>
      </w:tr>
      <w:tr w:rsidR="001162DE" w:rsidRPr="004A2880" w14:paraId="7ACED670" w14:textId="77777777" w:rsidTr="00927506">
        <w:trPr>
          <w:jc w:val="center"/>
        </w:trPr>
        <w:tc>
          <w:tcPr>
            <w:tcW w:w="3972" w:type="dxa"/>
            <w:shd w:val="clear" w:color="auto" w:fill="FFFFFF"/>
            <w:tcMar>
              <w:top w:w="95" w:type="dxa"/>
              <w:left w:w="120" w:type="dxa"/>
              <w:bottom w:w="95" w:type="dxa"/>
              <w:right w:w="120" w:type="dxa"/>
            </w:tcMar>
          </w:tcPr>
          <w:p w14:paraId="37CDAB52"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Brite Line (2SLGBTQIA+ Supports communautaires)</w:t>
            </w:r>
          </w:p>
          <w:p w14:paraId="68324AA5"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1-844-702-7483</w:t>
            </w:r>
          </w:p>
        </w:tc>
        <w:tc>
          <w:tcPr>
            <w:tcW w:w="6382" w:type="dxa"/>
            <w:shd w:val="clear" w:color="auto" w:fill="FFFFFF"/>
            <w:tcMar>
              <w:top w:w="95" w:type="dxa"/>
              <w:left w:w="120" w:type="dxa"/>
              <w:bottom w:w="95" w:type="dxa"/>
              <w:right w:w="120" w:type="dxa"/>
            </w:tcMar>
          </w:tcPr>
          <w:p w14:paraId="3308FC96" w14:textId="10FA1527" w:rsidR="001162DE" w:rsidRPr="004A2880" w:rsidRDefault="00000000" w:rsidP="00BF3559">
            <w:pPr>
              <w:spacing w:after="40" w:line="240" w:lineRule="auto"/>
              <w:rPr>
                <w:sz w:val="19"/>
                <w:szCs w:val="19"/>
              </w:rPr>
            </w:pPr>
            <w:r w:rsidRPr="004A2880">
              <w:rPr>
                <w:rFonts w:ascii="Aptos" w:hAnsi="Aptos"/>
                <w:color w:val="292929"/>
                <w:sz w:val="19"/>
                <w:szCs w:val="19"/>
              </w:rPr>
              <w:t>Ligne d’aide sur la santé mentale et le bien-être pour la communauté 2SLGBTQIA+ en Alberta pour le soutien en cas de stress, d’anxiété, de dépendance ou de crise. Disponible 24/7.</w:t>
            </w:r>
          </w:p>
        </w:tc>
      </w:tr>
      <w:tr w:rsidR="001162DE" w:rsidRPr="004A2880" w14:paraId="2A8A9A58" w14:textId="77777777" w:rsidTr="00927506">
        <w:trPr>
          <w:jc w:val="center"/>
        </w:trPr>
        <w:tc>
          <w:tcPr>
            <w:tcW w:w="3972" w:type="dxa"/>
            <w:shd w:val="clear" w:color="auto" w:fill="F5F5F5"/>
            <w:tcMar>
              <w:top w:w="95" w:type="dxa"/>
              <w:left w:w="120" w:type="dxa"/>
              <w:bottom w:w="95" w:type="dxa"/>
              <w:right w:w="120" w:type="dxa"/>
            </w:tcMar>
          </w:tcPr>
          <w:p w14:paraId="6C057F9F"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Ligne de détresse</w:t>
            </w:r>
          </w:p>
          <w:p w14:paraId="29FDD732"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Appelez le 780-482-4357</w:t>
            </w:r>
          </w:p>
        </w:tc>
        <w:tc>
          <w:tcPr>
            <w:tcW w:w="6382" w:type="dxa"/>
            <w:shd w:val="clear" w:color="auto" w:fill="F5F5F5"/>
            <w:tcMar>
              <w:top w:w="95" w:type="dxa"/>
              <w:left w:w="120" w:type="dxa"/>
              <w:bottom w:w="95" w:type="dxa"/>
              <w:right w:w="120" w:type="dxa"/>
            </w:tcMar>
          </w:tcPr>
          <w:p w14:paraId="3E3C4E0A" w14:textId="7791D7CB" w:rsidR="001162DE" w:rsidRPr="004A2880" w:rsidRDefault="00000000" w:rsidP="00BF3559">
            <w:pPr>
              <w:spacing w:after="40" w:line="240" w:lineRule="auto"/>
              <w:rPr>
                <w:sz w:val="19"/>
                <w:szCs w:val="19"/>
              </w:rPr>
            </w:pPr>
            <w:r w:rsidRPr="004A2880">
              <w:rPr>
                <w:rFonts w:ascii="Aptos" w:hAnsi="Aptos"/>
                <w:color w:val="292929"/>
                <w:sz w:val="19"/>
                <w:szCs w:val="19"/>
              </w:rPr>
              <w:t>Un soutien confidentiel et sans jugement pour toute personne en crise ou en détresse. Disponible 24/7.</w:t>
            </w:r>
          </w:p>
        </w:tc>
      </w:tr>
      <w:tr w:rsidR="001162DE" w:rsidRPr="004A2880" w14:paraId="553B5026" w14:textId="77777777" w:rsidTr="00927506">
        <w:trPr>
          <w:jc w:val="center"/>
        </w:trPr>
        <w:tc>
          <w:tcPr>
            <w:tcW w:w="3972" w:type="dxa"/>
            <w:shd w:val="clear" w:color="auto" w:fill="FFFFFF"/>
            <w:tcMar>
              <w:top w:w="95" w:type="dxa"/>
              <w:left w:w="120" w:type="dxa"/>
              <w:bottom w:w="95" w:type="dxa"/>
              <w:right w:w="120" w:type="dxa"/>
            </w:tcMar>
          </w:tcPr>
          <w:p w14:paraId="224FEB1A"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L’aide des enfants au téléphone</w:t>
            </w:r>
          </w:p>
          <w:p w14:paraId="6EFB02B5"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1800668-6868 Texte : 686868</w:t>
            </w:r>
          </w:p>
        </w:tc>
        <w:tc>
          <w:tcPr>
            <w:tcW w:w="6382" w:type="dxa"/>
            <w:shd w:val="clear" w:color="auto" w:fill="FFFFFF"/>
            <w:tcMar>
              <w:top w:w="95" w:type="dxa"/>
              <w:left w:w="120" w:type="dxa"/>
              <w:bottom w:w="95" w:type="dxa"/>
              <w:right w:w="120" w:type="dxa"/>
            </w:tcMar>
          </w:tcPr>
          <w:p w14:paraId="5E9A0193" w14:textId="45B40090" w:rsidR="001162DE" w:rsidRPr="004A2880" w:rsidRDefault="00000000" w:rsidP="00BF3559">
            <w:pPr>
              <w:spacing w:after="40" w:line="240" w:lineRule="auto"/>
              <w:rPr>
                <w:sz w:val="19"/>
                <w:szCs w:val="19"/>
              </w:rPr>
            </w:pPr>
            <w:r w:rsidRPr="004A2880">
              <w:rPr>
                <w:rFonts w:ascii="Aptos" w:hAnsi="Aptos"/>
                <w:color w:val="292929"/>
                <w:sz w:val="19"/>
                <w:szCs w:val="19"/>
              </w:rPr>
              <w:t>Aide gratuite et confidentielle en cas de crise, ainsi qu’un soutien personnalisé pour les jeunes. Disponible 24/7.</w:t>
            </w:r>
          </w:p>
        </w:tc>
      </w:tr>
      <w:tr w:rsidR="001162DE" w:rsidRPr="004A2880" w14:paraId="6A86930A" w14:textId="77777777" w:rsidTr="00927506">
        <w:trPr>
          <w:jc w:val="center"/>
        </w:trPr>
        <w:tc>
          <w:tcPr>
            <w:tcW w:w="3972" w:type="dxa"/>
            <w:shd w:val="clear" w:color="auto" w:fill="F5F5F5"/>
            <w:tcMar>
              <w:top w:w="95" w:type="dxa"/>
              <w:left w:w="120" w:type="dxa"/>
              <w:bottom w:w="95" w:type="dxa"/>
              <w:right w:w="120" w:type="dxa"/>
            </w:tcMar>
          </w:tcPr>
          <w:p w14:paraId="5F7EA349"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Ligne d’aide sur la santé mentale</w:t>
            </w:r>
          </w:p>
          <w:p w14:paraId="184B0D6D"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1-877-303-2642</w:t>
            </w:r>
          </w:p>
        </w:tc>
        <w:tc>
          <w:tcPr>
            <w:tcW w:w="6382" w:type="dxa"/>
            <w:shd w:val="clear" w:color="auto" w:fill="F5F5F5"/>
            <w:tcMar>
              <w:top w:w="95" w:type="dxa"/>
              <w:left w:w="120" w:type="dxa"/>
              <w:bottom w:w="95" w:type="dxa"/>
              <w:right w:w="120" w:type="dxa"/>
            </w:tcMar>
          </w:tcPr>
          <w:p w14:paraId="72A62281" w14:textId="1AC621A5" w:rsidR="001162DE" w:rsidRPr="004A2880" w:rsidRDefault="00000000" w:rsidP="00BF3559">
            <w:pPr>
              <w:spacing w:after="40" w:line="240" w:lineRule="auto"/>
              <w:rPr>
                <w:sz w:val="19"/>
                <w:szCs w:val="19"/>
              </w:rPr>
            </w:pPr>
            <w:r w:rsidRPr="004A2880">
              <w:rPr>
                <w:rFonts w:ascii="Aptos" w:hAnsi="Aptos"/>
                <w:color w:val="292929"/>
                <w:sz w:val="19"/>
                <w:szCs w:val="19"/>
              </w:rPr>
              <w:t>Soutien confidentiel, information et références pour les Albertains ayant des problèmes de santé mentale. Disponible 24/7.</w:t>
            </w:r>
          </w:p>
        </w:tc>
      </w:tr>
      <w:tr w:rsidR="001162DE" w:rsidRPr="004A2880" w14:paraId="74659C1A" w14:textId="77777777" w:rsidTr="00927506">
        <w:trPr>
          <w:jc w:val="center"/>
        </w:trPr>
        <w:tc>
          <w:tcPr>
            <w:tcW w:w="3972" w:type="dxa"/>
            <w:shd w:val="clear" w:color="auto" w:fill="FFFFFF"/>
            <w:tcMar>
              <w:top w:w="95" w:type="dxa"/>
              <w:left w:w="120" w:type="dxa"/>
              <w:bottom w:w="95" w:type="dxa"/>
              <w:right w:w="120" w:type="dxa"/>
            </w:tcMar>
          </w:tcPr>
          <w:p w14:paraId="47C3E14A"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Ligne d’aide aux personnes âgées victimes de violence</w:t>
            </w:r>
          </w:p>
          <w:p w14:paraId="40A6BAFC"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780-454-8888</w:t>
            </w:r>
          </w:p>
        </w:tc>
        <w:tc>
          <w:tcPr>
            <w:tcW w:w="6382" w:type="dxa"/>
            <w:shd w:val="clear" w:color="auto" w:fill="FFFFFF"/>
            <w:tcMar>
              <w:top w:w="95" w:type="dxa"/>
              <w:left w:w="120" w:type="dxa"/>
              <w:bottom w:w="95" w:type="dxa"/>
              <w:right w:w="120" w:type="dxa"/>
            </w:tcMar>
          </w:tcPr>
          <w:p w14:paraId="1FAABEC7" w14:textId="016AF430" w:rsidR="001162DE" w:rsidRPr="004A2880" w:rsidRDefault="00000000" w:rsidP="00BF3559">
            <w:pPr>
              <w:spacing w:after="40" w:line="240" w:lineRule="auto"/>
              <w:rPr>
                <w:sz w:val="19"/>
                <w:szCs w:val="19"/>
              </w:rPr>
            </w:pPr>
            <w:r w:rsidRPr="004A2880">
              <w:rPr>
                <w:rFonts w:ascii="Aptos" w:hAnsi="Aptos"/>
                <w:color w:val="292929"/>
                <w:sz w:val="19"/>
                <w:szCs w:val="19"/>
              </w:rPr>
              <w:t>Reconnaître les signes de maltraitance des personnes âgées et apprendre comment obtenir de l’aide. Disponible 24/7.</w:t>
            </w:r>
          </w:p>
        </w:tc>
      </w:tr>
      <w:tr w:rsidR="001162DE" w:rsidRPr="004A2880" w14:paraId="4C4469E1" w14:textId="77777777" w:rsidTr="00927506">
        <w:trPr>
          <w:jc w:val="center"/>
        </w:trPr>
        <w:tc>
          <w:tcPr>
            <w:tcW w:w="3972" w:type="dxa"/>
            <w:shd w:val="clear" w:color="auto" w:fill="F5F5F5"/>
            <w:tcMar>
              <w:top w:w="95" w:type="dxa"/>
              <w:left w:w="120" w:type="dxa"/>
              <w:bottom w:w="95" w:type="dxa"/>
              <w:right w:w="120" w:type="dxa"/>
            </w:tcMar>
          </w:tcPr>
          <w:p w14:paraId="79227A0B"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Lien d’intégrité</w:t>
            </w:r>
          </w:p>
          <w:p w14:paraId="3AB0E7B7"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8-1-1</w:t>
            </w:r>
          </w:p>
        </w:tc>
        <w:tc>
          <w:tcPr>
            <w:tcW w:w="6382" w:type="dxa"/>
            <w:shd w:val="clear" w:color="auto" w:fill="F5F5F5"/>
            <w:tcMar>
              <w:top w:w="95" w:type="dxa"/>
              <w:left w:w="120" w:type="dxa"/>
              <w:bottom w:w="95" w:type="dxa"/>
              <w:right w:w="120" w:type="dxa"/>
            </w:tcMar>
          </w:tcPr>
          <w:p w14:paraId="7A91F3D7" w14:textId="4DB08116" w:rsidR="001162DE" w:rsidRPr="004A2880" w:rsidRDefault="00000000" w:rsidP="00BF3559">
            <w:pPr>
              <w:spacing w:after="40" w:line="240" w:lineRule="auto"/>
              <w:rPr>
                <w:sz w:val="19"/>
                <w:szCs w:val="19"/>
              </w:rPr>
            </w:pPr>
            <w:r w:rsidRPr="004A2880">
              <w:rPr>
                <w:rFonts w:ascii="Aptos" w:hAnsi="Aptos"/>
                <w:color w:val="292929"/>
                <w:sz w:val="19"/>
                <w:szCs w:val="19"/>
              </w:rPr>
              <w:t>Conseils de santé - Disponible 24/7.</w:t>
            </w:r>
          </w:p>
        </w:tc>
      </w:tr>
      <w:tr w:rsidR="001162DE" w:rsidRPr="004A2880" w14:paraId="0157ED46" w14:textId="77777777" w:rsidTr="00927506">
        <w:trPr>
          <w:jc w:val="center"/>
        </w:trPr>
        <w:tc>
          <w:tcPr>
            <w:tcW w:w="3972" w:type="dxa"/>
            <w:shd w:val="clear" w:color="auto" w:fill="FFFFFF"/>
            <w:tcMar>
              <w:top w:w="95" w:type="dxa"/>
              <w:left w:w="120" w:type="dxa"/>
              <w:bottom w:w="95" w:type="dxa"/>
              <w:right w:w="120" w:type="dxa"/>
            </w:tcMar>
          </w:tcPr>
          <w:p w14:paraId="779EB06E"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lastRenderedPageBreak/>
              <w:t>Ligne de soutien aux autochtones</w:t>
            </w:r>
          </w:p>
          <w:p w14:paraId="1DE3680B"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1-844-944-4744</w:t>
            </w:r>
          </w:p>
        </w:tc>
        <w:tc>
          <w:tcPr>
            <w:tcW w:w="6382" w:type="dxa"/>
            <w:shd w:val="clear" w:color="auto" w:fill="FFFFFF"/>
            <w:tcMar>
              <w:top w:w="95" w:type="dxa"/>
              <w:left w:w="120" w:type="dxa"/>
              <w:bottom w:w="95" w:type="dxa"/>
              <w:right w:w="120" w:type="dxa"/>
            </w:tcMar>
          </w:tcPr>
          <w:p w14:paraId="0874BBDE" w14:textId="4A95FE4C" w:rsidR="001162DE" w:rsidRPr="004A2880" w:rsidRDefault="00000000" w:rsidP="004A2880">
            <w:pPr>
              <w:spacing w:after="40" w:line="240" w:lineRule="auto"/>
              <w:rPr>
                <w:sz w:val="19"/>
                <w:szCs w:val="19"/>
              </w:rPr>
            </w:pPr>
            <w:r w:rsidRPr="004A2880">
              <w:rPr>
                <w:rFonts w:ascii="Aptos" w:hAnsi="Aptos"/>
                <w:color w:val="292929"/>
                <w:sz w:val="19"/>
                <w:szCs w:val="19"/>
              </w:rPr>
              <w:t>Offre une écoute de soutien culturellement sécuritaire, des liens avec les ressources en santé, le soutien culturel autochtone, les préoccupations des patients et de l’aide pour les problèmes de dépendance ou de santé mentale. Disponible du lundi au vendredi de 10h à 18h</w:t>
            </w:r>
          </w:p>
        </w:tc>
      </w:tr>
      <w:tr w:rsidR="001162DE" w:rsidRPr="004A2880" w14:paraId="31325A2D" w14:textId="77777777" w:rsidTr="00927506">
        <w:trPr>
          <w:jc w:val="center"/>
        </w:trPr>
        <w:tc>
          <w:tcPr>
            <w:tcW w:w="3972" w:type="dxa"/>
            <w:shd w:val="clear" w:color="auto" w:fill="F5F5F5"/>
            <w:tcMar>
              <w:top w:w="95" w:type="dxa"/>
              <w:left w:w="120" w:type="dxa"/>
              <w:bottom w:w="95" w:type="dxa"/>
              <w:right w:w="120" w:type="dxa"/>
            </w:tcMar>
          </w:tcPr>
          <w:p w14:paraId="25363DB2" w14:textId="77777777" w:rsidR="001162DE" w:rsidRPr="004A2880" w:rsidRDefault="00000000" w:rsidP="00BF3559">
            <w:pPr>
              <w:spacing w:after="40" w:line="240" w:lineRule="auto"/>
              <w:rPr>
                <w:sz w:val="19"/>
                <w:szCs w:val="19"/>
              </w:rPr>
            </w:pPr>
            <w:r w:rsidRPr="004A2880">
              <w:rPr>
                <w:rFonts w:ascii="Aptos" w:hAnsi="Aptos"/>
                <w:b/>
                <w:color w:val="292929"/>
                <w:sz w:val="19"/>
                <w:szCs w:val="19"/>
              </w:rPr>
              <w:t>Aides au revenu</w:t>
            </w:r>
          </w:p>
          <w:p w14:paraId="2CE99009" w14:textId="77777777" w:rsidR="001162DE" w:rsidRPr="004A2880" w:rsidRDefault="00000000" w:rsidP="00BF3559">
            <w:pPr>
              <w:spacing w:after="0" w:line="240" w:lineRule="auto"/>
              <w:rPr>
                <w:sz w:val="19"/>
                <w:szCs w:val="19"/>
              </w:rPr>
            </w:pPr>
            <w:r w:rsidRPr="004A2880">
              <w:rPr>
                <w:rFonts w:ascii="Aptos" w:hAnsi="Aptos"/>
                <w:b/>
                <w:color w:val="2E8DBD"/>
                <w:sz w:val="19"/>
                <w:szCs w:val="19"/>
              </w:rPr>
              <w:t>Composez le 1-866-644-5135</w:t>
            </w:r>
          </w:p>
        </w:tc>
        <w:tc>
          <w:tcPr>
            <w:tcW w:w="6382" w:type="dxa"/>
            <w:shd w:val="clear" w:color="auto" w:fill="F5F5F5"/>
            <w:tcMar>
              <w:top w:w="95" w:type="dxa"/>
              <w:left w:w="120" w:type="dxa"/>
              <w:bottom w:w="95" w:type="dxa"/>
              <w:right w:w="120" w:type="dxa"/>
            </w:tcMar>
          </w:tcPr>
          <w:p w14:paraId="2C54183B" w14:textId="6A4A9729" w:rsidR="001162DE" w:rsidRPr="004A2880" w:rsidRDefault="004A2880" w:rsidP="00BF3559">
            <w:pPr>
              <w:spacing w:after="40" w:line="240" w:lineRule="auto"/>
              <w:rPr>
                <w:sz w:val="19"/>
                <w:szCs w:val="19"/>
              </w:rPr>
            </w:pPr>
            <w:r w:rsidRPr="004A2880">
              <w:rPr>
                <w:rFonts w:ascii="Aptos" w:hAnsi="Aptos"/>
                <w:color w:val="292929"/>
                <w:sz w:val="19"/>
                <w:szCs w:val="19"/>
              </w:rPr>
              <w:t>Aide financière d’urgence pour répondre aux besoins de base comme le logement, la nourriture, les vêtements et le transport. Disponible 24 heures sur 24, 7 jours sur 7.</w:t>
            </w:r>
          </w:p>
        </w:tc>
      </w:tr>
    </w:tbl>
    <w:p w14:paraId="73BA3E28" w14:textId="77777777" w:rsidR="005F1E06" w:rsidRDefault="005F1E06"/>
    <w:sectPr w:rsidR="005F1E06" w:rsidSect="004A2880">
      <w:footerReference w:type="default" r:id="rId6"/>
      <w:pgSz w:w="12240" w:h="15840"/>
      <w:pgMar w:top="126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220CC" w14:textId="77777777" w:rsidR="007A107D" w:rsidRDefault="007A107D" w:rsidP="003A3769">
      <w:pPr>
        <w:spacing w:after="0" w:line="240" w:lineRule="auto"/>
      </w:pPr>
      <w:r>
        <w:separator/>
      </w:r>
    </w:p>
  </w:endnote>
  <w:endnote w:type="continuationSeparator" w:id="0">
    <w:p w14:paraId="46ED6158" w14:textId="77777777" w:rsidR="007A107D" w:rsidRDefault="007A107D" w:rsidP="003A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D053" w14:textId="77777777" w:rsidR="003A3769" w:rsidRDefault="003A3769">
    <w:pPr>
      <w:pStyle w:val="Footer"/>
    </w:pPr>
    <w:r w:rsidRPr="003A3769">
      <w:rPr>
        <w:noProof/>
      </w:rPr>
      <w:drawing>
        <wp:anchor distT="0" distB="0" distL="114300" distR="114300" simplePos="0" relativeHeight="251658240" behindDoc="1" locked="0" layoutInCell="1" allowOverlap="1" wp14:anchorId="18B7125D" wp14:editId="0B3F3D24">
          <wp:simplePos x="0" y="0"/>
          <wp:positionH relativeFrom="page">
            <wp:align>right</wp:align>
          </wp:positionH>
          <wp:positionV relativeFrom="paragraph">
            <wp:posOffset>5363</wp:posOffset>
          </wp:positionV>
          <wp:extent cx="7767873" cy="1151903"/>
          <wp:effectExtent l="0" t="0" r="5080" b="0"/>
          <wp:wrapNone/>
          <wp:docPr id="281290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70459" name=""/>
                  <pic:cNvPicPr/>
                </pic:nvPicPr>
                <pic:blipFill>
                  <a:blip r:embed="rId1">
                    <a:extLst>
                      <a:ext uri="{28A0092B-C50C-407E-A947-70E740481C1C}">
                        <a14:useLocalDpi xmlns:a14="http://schemas.microsoft.com/office/drawing/2010/main" val="0"/>
                      </a:ext>
                    </a:extLst>
                  </a:blip>
                  <a:stretch>
                    <a:fillRect/>
                  </a:stretch>
                </pic:blipFill>
                <pic:spPr>
                  <a:xfrm>
                    <a:off x="0" y="0"/>
                    <a:ext cx="7767873" cy="1151903"/>
                  </a:xfrm>
                  <a:prstGeom prst="rect">
                    <a:avLst/>
                  </a:prstGeom>
                </pic:spPr>
              </pic:pic>
            </a:graphicData>
          </a:graphic>
          <wp14:sizeRelH relativeFrom="page">
            <wp14:pctWidth>0</wp14:pctWidth>
          </wp14:sizeRelH>
          <wp14:sizeRelV relativeFrom="page">
            <wp14:pctHeight>0</wp14:pctHeight>
          </wp14:sizeRelV>
        </wp:anchor>
      </w:drawing>
    </w:r>
  </w:p>
  <w:p w14:paraId="7C55F736" w14:textId="77777777" w:rsidR="003A3769" w:rsidRDefault="003A3769" w:rsidP="003A3769">
    <w:pPr>
      <w:pStyle w:val="Footer"/>
      <w:tabs>
        <w:tab w:val="clear" w:pos="4680"/>
        <w:tab w:val="clear" w:pos="9360"/>
        <w:tab w:val="left" w:pos="3771"/>
      </w:tabs>
    </w:pPr>
    <w:r>
      <w:tab/>
    </w:r>
  </w:p>
  <w:p w14:paraId="08F9CFFA" w14:textId="77777777" w:rsidR="003A3769" w:rsidRDefault="003A3769" w:rsidP="003A3769">
    <w:pPr>
      <w:pStyle w:val="Footer"/>
      <w:tabs>
        <w:tab w:val="clear" w:pos="4680"/>
        <w:tab w:val="clear" w:pos="9360"/>
        <w:tab w:val="left" w:pos="3771"/>
      </w:tabs>
    </w:pPr>
  </w:p>
  <w:p w14:paraId="72AC58F3" w14:textId="77777777" w:rsidR="003A3769" w:rsidRDefault="003A3769" w:rsidP="003A3769">
    <w:pPr>
      <w:pStyle w:val="Footer"/>
      <w:tabs>
        <w:tab w:val="clear" w:pos="4680"/>
        <w:tab w:val="clear" w:pos="9360"/>
        <w:tab w:val="left" w:pos="3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C1B05" w14:textId="77777777" w:rsidR="007A107D" w:rsidRDefault="007A107D" w:rsidP="003A3769">
      <w:pPr>
        <w:spacing w:after="0" w:line="240" w:lineRule="auto"/>
      </w:pPr>
      <w:r>
        <w:separator/>
      </w:r>
    </w:p>
  </w:footnote>
  <w:footnote w:type="continuationSeparator" w:id="0">
    <w:p w14:paraId="0FB68A96" w14:textId="77777777" w:rsidR="007A107D" w:rsidRDefault="007A107D" w:rsidP="003A37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769"/>
    <w:rsid w:val="000E63EC"/>
    <w:rsid w:val="001162DE"/>
    <w:rsid w:val="001172BB"/>
    <w:rsid w:val="00223974"/>
    <w:rsid w:val="003A3769"/>
    <w:rsid w:val="003E7A98"/>
    <w:rsid w:val="004A2880"/>
    <w:rsid w:val="004F7165"/>
    <w:rsid w:val="005E075D"/>
    <w:rsid w:val="005F1E06"/>
    <w:rsid w:val="007A107D"/>
    <w:rsid w:val="007E757A"/>
    <w:rsid w:val="00864450"/>
    <w:rsid w:val="00927506"/>
    <w:rsid w:val="00AB46C7"/>
    <w:rsid w:val="00B83D9F"/>
    <w:rsid w:val="00BE035D"/>
    <w:rsid w:val="00BF3559"/>
    <w:rsid w:val="00CF27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54259"/>
  <w15:chartTrackingRefBased/>
  <w15:docId w15:val="{6DDA0DF8-59D9-4BDC-9AA6-6DB5718C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 w:eastAsia="fr" w:bidi="fr"/>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lang w:bidi="ar-SA"/>
    </w:rPr>
  </w:style>
  <w:style w:type="paragraph" w:styleId="Heading1">
    <w:name w:val="heading 1"/>
    <w:basedOn w:val="Normal"/>
    <w:next w:val="Normal"/>
    <w:link w:val="Heading1Char"/>
    <w:uiPriority w:val="9"/>
    <w:qFormat/>
    <w:rsid w:val="003A37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7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7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7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7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7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7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7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7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7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769"/>
    <w:rPr>
      <w:rFonts w:eastAsiaTheme="majorEastAsia" w:cstheme="majorBidi"/>
      <w:color w:val="272727" w:themeColor="text1" w:themeTint="D8"/>
    </w:rPr>
  </w:style>
  <w:style w:type="paragraph" w:styleId="Title">
    <w:name w:val="Title"/>
    <w:basedOn w:val="Normal"/>
    <w:next w:val="Normal"/>
    <w:link w:val="TitleChar"/>
    <w:uiPriority w:val="10"/>
    <w:qFormat/>
    <w:rsid w:val="003A3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769"/>
    <w:pPr>
      <w:spacing w:before="160"/>
      <w:jc w:val="center"/>
    </w:pPr>
    <w:rPr>
      <w:i/>
      <w:iCs/>
      <w:color w:val="404040" w:themeColor="text1" w:themeTint="BF"/>
    </w:rPr>
  </w:style>
  <w:style w:type="character" w:customStyle="1" w:styleId="QuoteChar">
    <w:name w:val="Quote Char"/>
    <w:basedOn w:val="DefaultParagraphFont"/>
    <w:link w:val="Quote"/>
    <w:uiPriority w:val="29"/>
    <w:rsid w:val="003A3769"/>
    <w:rPr>
      <w:i/>
      <w:iCs/>
      <w:color w:val="404040" w:themeColor="text1" w:themeTint="BF"/>
    </w:rPr>
  </w:style>
  <w:style w:type="paragraph" w:styleId="ListParagraph">
    <w:name w:val="List Paragraph"/>
    <w:basedOn w:val="Normal"/>
    <w:uiPriority w:val="34"/>
    <w:qFormat/>
    <w:rsid w:val="003A3769"/>
    <w:pPr>
      <w:ind w:left="720"/>
      <w:contextualSpacing/>
    </w:pPr>
  </w:style>
  <w:style w:type="character" w:styleId="IntenseEmphasis">
    <w:name w:val="Intense Emphasis"/>
    <w:basedOn w:val="DefaultParagraphFont"/>
    <w:uiPriority w:val="21"/>
    <w:qFormat/>
    <w:rsid w:val="003A3769"/>
    <w:rPr>
      <w:i/>
      <w:iCs/>
      <w:color w:val="0F4761" w:themeColor="accent1" w:themeShade="BF"/>
    </w:rPr>
  </w:style>
  <w:style w:type="paragraph" w:styleId="IntenseQuote">
    <w:name w:val="Intense Quote"/>
    <w:basedOn w:val="Normal"/>
    <w:next w:val="Normal"/>
    <w:link w:val="IntenseQuoteChar"/>
    <w:uiPriority w:val="30"/>
    <w:qFormat/>
    <w:rsid w:val="003A37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769"/>
    <w:rPr>
      <w:i/>
      <w:iCs/>
      <w:color w:val="0F4761" w:themeColor="accent1" w:themeShade="BF"/>
    </w:rPr>
  </w:style>
  <w:style w:type="character" w:styleId="IntenseReference">
    <w:name w:val="Intense Reference"/>
    <w:basedOn w:val="DefaultParagraphFont"/>
    <w:uiPriority w:val="32"/>
    <w:qFormat/>
    <w:rsid w:val="003A3769"/>
    <w:rPr>
      <w:b/>
      <w:bCs/>
      <w:smallCaps/>
      <w:color w:val="0F4761" w:themeColor="accent1" w:themeShade="BF"/>
      <w:spacing w:val="5"/>
    </w:rPr>
  </w:style>
  <w:style w:type="paragraph" w:styleId="Header">
    <w:name w:val="header"/>
    <w:basedOn w:val="Normal"/>
    <w:link w:val="HeaderChar"/>
    <w:uiPriority w:val="99"/>
    <w:unhideWhenUsed/>
    <w:rsid w:val="003A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769"/>
  </w:style>
  <w:style w:type="paragraph" w:styleId="Footer">
    <w:name w:val="footer"/>
    <w:basedOn w:val="Normal"/>
    <w:link w:val="FooterChar"/>
    <w:uiPriority w:val="99"/>
    <w:unhideWhenUsed/>
    <w:rsid w:val="003A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Jade</dc:creator>
  <cp:keywords/>
  <dc:description/>
  <cp:lastModifiedBy>Megan Reviczky</cp:lastModifiedBy>
  <cp:revision>3</cp:revision>
  <dcterms:created xsi:type="dcterms:W3CDTF">2026-08-11T16:27:00Z</dcterms:created>
  <dcterms:modified xsi:type="dcterms:W3CDTF">2026-08-11T16:55:00Z</dcterms:modified>
</cp:coreProperties>
</file>